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2A9F7" w14:textId="77777777" w:rsidR="00042C66" w:rsidRDefault="00042C66" w:rsidP="00042C66">
      <w:pPr>
        <w:jc w:val="center"/>
        <w:rPr>
          <w:sz w:val="30"/>
        </w:rPr>
      </w:pPr>
      <w:r>
        <w:rPr>
          <w:rFonts w:hint="eastAsia"/>
          <w:sz w:val="30"/>
        </w:rPr>
        <w:t>中国科学院国家天文台南京天文光学技术研究所</w:t>
      </w:r>
    </w:p>
    <w:p w14:paraId="7D3F3D79" w14:textId="60C95E15" w:rsidR="00042C66" w:rsidRDefault="00042C66" w:rsidP="00042C66">
      <w:pPr>
        <w:jc w:val="center"/>
        <w:rPr>
          <w:sz w:val="30"/>
        </w:rPr>
      </w:pPr>
      <w:r>
        <w:rPr>
          <w:sz w:val="30"/>
        </w:rPr>
        <w:t xml:space="preserve">  </w:t>
      </w:r>
      <w:r w:rsidR="008B7FF6">
        <w:rPr>
          <w:rFonts w:hint="eastAsia"/>
          <w:sz w:val="30"/>
        </w:rPr>
        <w:t>质量成本</w:t>
      </w:r>
      <w:r w:rsidR="004E6434">
        <w:rPr>
          <w:rFonts w:hint="eastAsia"/>
          <w:sz w:val="30"/>
        </w:rPr>
        <w:t>分析报告</w:t>
      </w:r>
    </w:p>
    <w:p w14:paraId="352CA3DC" w14:textId="4281196C" w:rsidR="00A45337" w:rsidRDefault="008B7FF6" w:rsidP="00CD1C8D">
      <w:pPr>
        <w:spacing w:line="360" w:lineRule="auto"/>
        <w:rPr>
          <w:sz w:val="24"/>
        </w:rPr>
      </w:pPr>
      <w:r>
        <w:rPr>
          <w:rFonts w:hint="eastAsia"/>
          <w:sz w:val="24"/>
        </w:rPr>
        <w:t>编号：</w:t>
      </w:r>
      <w:r w:rsidR="00E2520F">
        <w:rPr>
          <w:rFonts w:hint="eastAsia"/>
          <w:sz w:val="24"/>
        </w:rPr>
        <w:t>CW</w:t>
      </w:r>
      <w:r>
        <w:rPr>
          <w:rFonts w:hint="eastAsia"/>
          <w:sz w:val="24"/>
        </w:rPr>
        <w:t>-</w:t>
      </w:r>
      <w:r>
        <w:rPr>
          <w:sz w:val="24"/>
        </w:rPr>
        <w:t>9.03</w:t>
      </w:r>
      <w:r>
        <w:rPr>
          <w:rFonts w:hint="eastAsia"/>
          <w:sz w:val="24"/>
        </w:rPr>
        <w:t>-</w:t>
      </w:r>
      <w:r>
        <w:rPr>
          <w:sz w:val="24"/>
        </w:rPr>
        <w:t>0</w:t>
      </w:r>
      <w:r w:rsidR="004E6434">
        <w:rPr>
          <w:sz w:val="24"/>
        </w:rPr>
        <w:t>2</w:t>
      </w:r>
      <w:r w:rsidR="00042C66">
        <w:rPr>
          <w:sz w:val="24"/>
        </w:rPr>
        <w:t xml:space="preserve">                            </w:t>
      </w:r>
      <w:r w:rsidR="00CD1C8D">
        <w:rPr>
          <w:sz w:val="24"/>
        </w:rPr>
        <w:t xml:space="preserve">                    </w:t>
      </w:r>
      <w:r w:rsidR="00042C66">
        <w:rPr>
          <w:rFonts w:hint="eastAsia"/>
          <w:sz w:val="24"/>
        </w:rPr>
        <w:t>序号</w:t>
      </w:r>
      <w:r w:rsidR="00042C66">
        <w:rPr>
          <w:sz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2147"/>
        <w:gridCol w:w="1662"/>
        <w:gridCol w:w="1701"/>
        <w:gridCol w:w="1538"/>
      </w:tblGrid>
      <w:tr w:rsidR="008B7FF6" w:rsidRPr="004F7FA5" w14:paraId="2AD69248" w14:textId="77777777" w:rsidTr="004E6434">
        <w:trPr>
          <w:trHeight w:val="257"/>
          <w:jc w:val="center"/>
        </w:trPr>
        <w:tc>
          <w:tcPr>
            <w:tcW w:w="1856" w:type="dxa"/>
            <w:shd w:val="clear" w:color="auto" w:fill="auto"/>
            <w:vAlign w:val="center"/>
          </w:tcPr>
          <w:p w14:paraId="048DF0C9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一级科目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545B09FD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成本项目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39B06E0" w14:textId="1EB00B92" w:rsidR="008B7FF6" w:rsidRPr="004E6434" w:rsidRDefault="004E6434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发生费用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3A2A8" w14:textId="18EAF651" w:rsidR="008B7FF6" w:rsidRPr="004E6434" w:rsidRDefault="004E6434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同比增长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263D45B" w14:textId="35996D83" w:rsidR="008B7FF6" w:rsidRPr="004E6434" w:rsidRDefault="004E6434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环比增长</w:t>
            </w:r>
          </w:p>
        </w:tc>
      </w:tr>
      <w:tr w:rsidR="008B7FF6" w:rsidRPr="004F7FA5" w14:paraId="6DCCA28A" w14:textId="77777777" w:rsidTr="004E6434">
        <w:trPr>
          <w:trHeight w:val="27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14:paraId="04B6AB3A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预防成本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6ED38617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质量经费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3CC1F22" w14:textId="3320AFF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D34215" w14:textId="20F005F1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2B9AD43B" w14:textId="21C86C50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7B33F577" w14:textId="77777777" w:rsidTr="004E6434">
        <w:trPr>
          <w:trHeight w:val="27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14:paraId="5E84706E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19DA262C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质量培训费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0F72346" w14:textId="199D2374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11249A" w14:textId="3774DF09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20B5D834" w14:textId="080B602A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1B312450" w14:textId="77777777" w:rsidTr="004E6434">
        <w:trPr>
          <w:trHeight w:val="283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14:paraId="135CC760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69596C23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质量评审费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69678BF" w14:textId="5C5F27A8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A2FECA" w14:textId="2B9DB616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09158F8F" w14:textId="3C65E20C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1A06B7A3" w14:textId="77777777" w:rsidTr="004E6434">
        <w:trPr>
          <w:trHeight w:val="27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14:paraId="474ACFDA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1C14C047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采购质量控制费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32134B7" w14:textId="1D812A86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F030EB" w14:textId="7F348938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18915215" w14:textId="498144AD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74C863FB" w14:textId="77777777" w:rsidTr="004E6434">
        <w:trPr>
          <w:trHeight w:val="283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14:paraId="0EBFB10C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6AF7E21D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顾客服务费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2AA5AB0" w14:textId="4B6C7E1F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65D7FF" w14:textId="30F1E860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0A1C251C" w14:textId="7F490FD9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1702CDBC" w14:textId="77777777" w:rsidTr="004E6434">
        <w:trPr>
          <w:trHeight w:val="27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14:paraId="46B098F5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7FE8C3BF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质量改进措施费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FAA60F0" w14:textId="6B943954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55960D" w14:textId="5B58752D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7C6A59C5" w14:textId="1C2F3D89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017F1D85" w14:textId="77777777" w:rsidTr="004E6434">
        <w:trPr>
          <w:trHeight w:val="283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14:paraId="619B5FD0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20B7A972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工资及福利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0EC500F" w14:textId="2D348066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C81A87" w14:textId="2A8436BB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4BAE8708" w14:textId="306840A1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4ECC9E9F" w14:textId="77777777" w:rsidTr="004E6434">
        <w:trPr>
          <w:trHeight w:val="27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14:paraId="006E0E53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19283BBB" w14:textId="501FFD60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788238A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C849B8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2AC1259C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06CA12E3" w14:textId="77777777" w:rsidTr="004E6434">
        <w:trPr>
          <w:trHeight w:val="27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14:paraId="049C221B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鉴定成本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74D50E6B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试验检验费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C971571" w14:textId="20175791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1E604D" w14:textId="5D40F582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1761320E" w14:textId="522E8213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0354D6B2" w14:textId="77777777" w:rsidTr="004E6434">
        <w:trPr>
          <w:trHeight w:val="27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14:paraId="1143531A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5ED7CE9B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质检办公费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81DF910" w14:textId="2FD875FD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E88BBD" w14:textId="6BE0F308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0445C2F5" w14:textId="3A871943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2E4819D4" w14:textId="77777777" w:rsidTr="004E6434">
        <w:trPr>
          <w:trHeight w:val="283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14:paraId="68BD2C26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3C53A492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检验设备维修费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FDD3BB2" w14:textId="247C42FF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480085" w14:textId="2EB658E0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0648B4AE" w14:textId="1E333CF6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13C150AF" w14:textId="77777777" w:rsidTr="004E6434">
        <w:trPr>
          <w:trHeight w:val="27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14:paraId="1F13B0B6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516EEFA9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检验设备折旧费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7ED136B" w14:textId="0A446C7D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0EAE5C" w14:textId="2F813113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4743EBFE" w14:textId="4E22FE43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52F42C15" w14:textId="77777777" w:rsidTr="004E6434">
        <w:trPr>
          <w:trHeight w:val="283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14:paraId="7A410224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2AFC249A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工资及福利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614F5CC" w14:textId="6F4DA633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266263" w14:textId="47FDD12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14992A30" w14:textId="7E02AEEE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399F3938" w14:textId="77777777" w:rsidTr="004E6434">
        <w:trPr>
          <w:trHeight w:val="27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14:paraId="574A83B7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D620" w14:textId="3D0B682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70E0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26C0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8ABD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0F6CFC8D" w14:textId="77777777" w:rsidTr="004E6434">
        <w:trPr>
          <w:trHeight w:val="257"/>
          <w:jc w:val="center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B1EB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内部故障成本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6F12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废品损失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D230" w14:textId="0709C533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74AD" w14:textId="0683BD82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C06D" w14:textId="3D1FC2DF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7860C536" w14:textId="77777777" w:rsidTr="004E6434">
        <w:trPr>
          <w:trHeight w:val="283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76BA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9EAE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返工和返修费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3C46" w14:textId="349DB009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12B6" w14:textId="2E2AA236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9C52" w14:textId="1CDEE602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74B36D14" w14:textId="77777777" w:rsidTr="004E6434">
        <w:trPr>
          <w:trHeight w:val="270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9723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F090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复检费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656F" w14:textId="1A89F2AD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11BE" w14:textId="118E48C2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70BB" w14:textId="20770883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5C244270" w14:textId="77777777" w:rsidTr="004E6434">
        <w:trPr>
          <w:trHeight w:val="283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8C7B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1A09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停工损失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8C75" w14:textId="7CA93E23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3F65" w14:textId="712D9490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C5D4" w14:textId="392F932A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01C10738" w14:textId="77777777" w:rsidTr="004E6434">
        <w:trPr>
          <w:trHeight w:val="270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D28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DC01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降级损失费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F19A" w14:textId="1CCA1891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4F40" w14:textId="3AD1C6F3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2DD4" w14:textId="03C1BF3A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6DF63AB1" w14:textId="77777777" w:rsidTr="004E6434">
        <w:trPr>
          <w:trHeight w:val="283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A3B7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A26A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事故分析处理费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7B72" w14:textId="2F5AD10B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B46E" w14:textId="4E2CFFB6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CF00" w14:textId="101D46AC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51F88CBE" w14:textId="77777777" w:rsidTr="004E6434">
        <w:trPr>
          <w:trHeight w:val="270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1937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19A4" w14:textId="3F9CBDB5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7292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1FE6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760D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5F9E720B" w14:textId="77777777" w:rsidTr="004E6434">
        <w:trPr>
          <w:trHeight w:val="270"/>
          <w:jc w:val="center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96B5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外部故障成本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61B7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保修费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79A8" w14:textId="433C5881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E324" w14:textId="3F8743AF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D65C" w14:textId="4A126A5D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4F481A63" w14:textId="77777777" w:rsidTr="004E6434">
        <w:trPr>
          <w:trHeight w:val="270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FC0B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08FD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退货损失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A755" w14:textId="729D3F5B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1E0D" w14:textId="3E2D803B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BF14" w14:textId="7D1C3516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5AD0E528" w14:textId="77777777" w:rsidTr="004E6434">
        <w:trPr>
          <w:trHeight w:val="283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23AE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8A46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索赔损失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84E2" w14:textId="328087D4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A9D7" w14:textId="7D90AE6D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91D8" w14:textId="159483CB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646DFC98" w14:textId="77777777" w:rsidTr="004E6434">
        <w:trPr>
          <w:trHeight w:val="270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19A2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171F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折价损失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CDBC" w14:textId="439F57A4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9E74" w14:textId="5E5D7D5E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BD68" w14:textId="07E7B02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551F8DFD" w14:textId="77777777" w:rsidTr="004E6434">
        <w:trPr>
          <w:trHeight w:val="283"/>
          <w:jc w:val="center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481B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040F" w14:textId="105151E2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  <w:r w:rsidRPr="004E6434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7B89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E035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15E4" w14:textId="77777777" w:rsidR="008B7FF6" w:rsidRPr="004E6434" w:rsidRDefault="008B7FF6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6434" w:rsidRPr="004F7FA5" w14:paraId="3452F793" w14:textId="77777777" w:rsidTr="00CC1698">
        <w:trPr>
          <w:trHeight w:val="283"/>
          <w:jc w:val="center"/>
        </w:trPr>
        <w:tc>
          <w:tcPr>
            <w:tcW w:w="40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5DB5" w14:textId="07DBD310" w:rsidR="004E6434" w:rsidRPr="004E6434" w:rsidRDefault="004E6434" w:rsidP="00ED17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C824" w14:textId="77777777" w:rsidR="004E6434" w:rsidRPr="004E6434" w:rsidRDefault="004E6434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C953" w14:textId="77777777" w:rsidR="004E6434" w:rsidRPr="004E6434" w:rsidRDefault="004E6434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2A21" w14:textId="77777777" w:rsidR="004E6434" w:rsidRPr="004E6434" w:rsidRDefault="004E6434" w:rsidP="00ED1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7FF6" w:rsidRPr="004F7FA5" w14:paraId="5554E2FF" w14:textId="77777777" w:rsidTr="004E6434">
        <w:trPr>
          <w:trHeight w:val="257"/>
          <w:jc w:val="center"/>
        </w:trPr>
        <w:tc>
          <w:tcPr>
            <w:tcW w:w="89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F464" w14:textId="0ED51DA3" w:rsidR="008B7FF6" w:rsidRDefault="004E6434" w:rsidP="004E643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成本分析</w:t>
            </w:r>
          </w:p>
          <w:p w14:paraId="6E2836F9" w14:textId="77777777" w:rsidR="004E6434" w:rsidRDefault="004E6434" w:rsidP="004E6434">
            <w:pPr>
              <w:jc w:val="left"/>
              <w:rPr>
                <w:rFonts w:ascii="宋体" w:hAnsi="宋体"/>
                <w:sz w:val="24"/>
              </w:rPr>
            </w:pPr>
          </w:p>
          <w:p w14:paraId="754E3BB1" w14:textId="119A7932" w:rsidR="004E6434" w:rsidRPr="008B7FF6" w:rsidRDefault="004E6434" w:rsidP="004E6434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4E6434" w:rsidRPr="004F7FA5" w14:paraId="538D9CA1" w14:textId="77777777" w:rsidTr="004E6434">
        <w:trPr>
          <w:trHeight w:val="257"/>
          <w:jc w:val="center"/>
        </w:trPr>
        <w:tc>
          <w:tcPr>
            <w:tcW w:w="89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23CD" w14:textId="6375246F" w:rsidR="004E6434" w:rsidRDefault="004E6434" w:rsidP="004E643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结论</w:t>
            </w:r>
          </w:p>
          <w:p w14:paraId="621F3D07" w14:textId="77777777" w:rsidR="004E6434" w:rsidRDefault="004E6434" w:rsidP="004E6434">
            <w:pPr>
              <w:jc w:val="left"/>
              <w:rPr>
                <w:rFonts w:ascii="宋体" w:hAnsi="宋体"/>
                <w:sz w:val="24"/>
              </w:rPr>
            </w:pPr>
          </w:p>
          <w:p w14:paraId="2A928F3B" w14:textId="334E6902" w:rsidR="004E6434" w:rsidRPr="008B7FF6" w:rsidRDefault="004E6434" w:rsidP="004E6434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80E9078" w14:textId="5E2004C3" w:rsidR="00210C40" w:rsidRPr="00A45337" w:rsidRDefault="00A45337" w:rsidP="00CD1C8D">
      <w:pPr>
        <w:rPr>
          <w:sz w:val="24"/>
        </w:rPr>
      </w:pPr>
      <w:r w:rsidRPr="00A45337">
        <w:rPr>
          <w:rFonts w:hint="eastAsia"/>
          <w:sz w:val="24"/>
        </w:rPr>
        <w:t>编制：</w:t>
      </w:r>
      <w:r w:rsidRPr="00A45337">
        <w:rPr>
          <w:sz w:val="24"/>
        </w:rPr>
        <w:tab/>
      </w:r>
      <w:r w:rsidR="008B7FF6">
        <w:rPr>
          <w:sz w:val="24"/>
        </w:rPr>
        <w:t xml:space="preserve">                           </w:t>
      </w:r>
      <w:r w:rsidRPr="00A45337">
        <w:rPr>
          <w:rFonts w:hint="eastAsia"/>
          <w:sz w:val="24"/>
        </w:rPr>
        <w:t>审核：</w:t>
      </w:r>
      <w:r w:rsidRPr="00A45337">
        <w:rPr>
          <w:sz w:val="24"/>
        </w:rPr>
        <w:tab/>
      </w:r>
      <w:r w:rsidRPr="00A45337">
        <w:rPr>
          <w:sz w:val="24"/>
        </w:rPr>
        <w:tab/>
      </w:r>
      <w:r w:rsidR="008B7FF6">
        <w:rPr>
          <w:sz w:val="24"/>
        </w:rPr>
        <w:t xml:space="preserve">                </w:t>
      </w:r>
      <w:r w:rsidR="00CD1C8D">
        <w:rPr>
          <w:sz w:val="24"/>
        </w:rPr>
        <w:tab/>
      </w:r>
      <w:r w:rsidRPr="00A45337">
        <w:rPr>
          <w:rFonts w:hint="eastAsia"/>
          <w:sz w:val="24"/>
        </w:rPr>
        <w:t>批准：</w:t>
      </w:r>
    </w:p>
    <w:sectPr w:rsidR="00210C40" w:rsidRPr="00A45337" w:rsidSect="008B7FF6"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C6E63" w14:textId="77777777" w:rsidR="006349C8" w:rsidRDefault="006349C8" w:rsidP="008B7FF6">
      <w:r>
        <w:separator/>
      </w:r>
    </w:p>
  </w:endnote>
  <w:endnote w:type="continuationSeparator" w:id="0">
    <w:p w14:paraId="0029665F" w14:textId="77777777" w:rsidR="006349C8" w:rsidRDefault="006349C8" w:rsidP="008B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3F9F2" w14:textId="77777777" w:rsidR="006349C8" w:rsidRDefault="006349C8" w:rsidP="008B7FF6">
      <w:r>
        <w:separator/>
      </w:r>
    </w:p>
  </w:footnote>
  <w:footnote w:type="continuationSeparator" w:id="0">
    <w:p w14:paraId="721493F0" w14:textId="77777777" w:rsidR="006349C8" w:rsidRDefault="006349C8" w:rsidP="008B7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09"/>
    <w:rsid w:val="00042C66"/>
    <w:rsid w:val="000C1C1F"/>
    <w:rsid w:val="00210C40"/>
    <w:rsid w:val="0038354A"/>
    <w:rsid w:val="004E6434"/>
    <w:rsid w:val="006349C8"/>
    <w:rsid w:val="008B7FF6"/>
    <w:rsid w:val="00A45337"/>
    <w:rsid w:val="00C84D09"/>
    <w:rsid w:val="00CD1C8D"/>
    <w:rsid w:val="00E2520F"/>
    <w:rsid w:val="00E5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06CAC"/>
  <w15:chartTrackingRefBased/>
  <w15:docId w15:val="{11F41409-4A43-408B-8773-383FD886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C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42C66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sz w:val="28"/>
      <w:szCs w:val="20"/>
    </w:rPr>
  </w:style>
  <w:style w:type="character" w:customStyle="1" w:styleId="a4">
    <w:name w:val="页脚 字符"/>
    <w:basedOn w:val="a0"/>
    <w:link w:val="a3"/>
    <w:rsid w:val="00042C66"/>
    <w:rPr>
      <w:rFonts w:ascii="Times New Roman" w:eastAsia="宋体" w:hAnsi="Times New Roman" w:cs="Times New Roman"/>
      <w:sz w:val="28"/>
      <w:szCs w:val="20"/>
    </w:rPr>
  </w:style>
  <w:style w:type="table" w:styleId="a5">
    <w:name w:val="Table Grid"/>
    <w:basedOn w:val="a1"/>
    <w:uiPriority w:val="39"/>
    <w:rsid w:val="0004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7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B7F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2020-09-15T08:32:00Z</dcterms:created>
  <dcterms:modified xsi:type="dcterms:W3CDTF">2020-10-20T06:42:00Z</dcterms:modified>
</cp:coreProperties>
</file>