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C" w:rsidRPr="00D047B0" w:rsidRDefault="00230835">
      <w:pPr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 w:rsidRPr="00D047B0">
        <w:rPr>
          <w:rFonts w:ascii="仿宋_GB2312" w:eastAsia="仿宋_GB2312" w:hAnsi="宋体" w:hint="eastAsia"/>
          <w:sz w:val="30"/>
          <w:szCs w:val="30"/>
        </w:rPr>
        <w:t>南京天光所新园区上网认证说明（试行）</w:t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新园区</w:t>
      </w:r>
      <w:r w:rsidR="00B50EFB">
        <w:rPr>
          <w:rFonts w:ascii="仿宋_GB2312" w:eastAsia="仿宋_GB2312" w:hint="eastAsia"/>
          <w:sz w:val="24"/>
          <w:szCs w:val="24"/>
        </w:rPr>
        <w:t>实行</w:t>
      </w:r>
      <w:r w:rsidRPr="00D047B0">
        <w:rPr>
          <w:rFonts w:ascii="仿宋_GB2312" w:eastAsia="仿宋_GB2312" w:hint="eastAsia"/>
          <w:sz w:val="24"/>
          <w:szCs w:val="24"/>
        </w:rPr>
        <w:t>实名制上网，每人独立账号，采用个人邮箱账号统一认证（邮箱为niaot.ac.cn后缀</w:t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>邮箱</w:t>
      </w:r>
      <w:r w:rsidRPr="00D047B0">
        <w:rPr>
          <w:rFonts w:ascii="仿宋_GB2312" w:eastAsia="仿宋_GB2312" w:hint="eastAsia"/>
          <w:sz w:val="24"/>
          <w:szCs w:val="24"/>
        </w:rPr>
        <w:t>）每个邮箱账号可登陆8个终端（电脑、手机、PAD等），超出后无法登陆（可以删除之前登录的设备），连续7天未登录需要重新认证，请勿将账号借给他人使用。</w:t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color w:val="FF0000"/>
          <w:sz w:val="24"/>
          <w:szCs w:val="24"/>
        </w:rPr>
        <w:t>新园区严禁私自接入路由器、交换机等影响网络稳定的设备，</w:t>
      </w:r>
      <w:r w:rsidR="00F431F5">
        <w:rPr>
          <w:rFonts w:ascii="仿宋_GB2312" w:eastAsia="仿宋_GB2312" w:hint="eastAsia"/>
          <w:color w:val="FF0000"/>
          <w:sz w:val="24"/>
          <w:szCs w:val="24"/>
        </w:rPr>
        <w:t>系统</w:t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>发现</w:t>
      </w:r>
      <w:r w:rsidR="00F431F5">
        <w:rPr>
          <w:rFonts w:ascii="仿宋_GB2312" w:eastAsia="仿宋_GB2312" w:hint="eastAsia"/>
          <w:color w:val="FF0000"/>
          <w:sz w:val="24"/>
          <w:szCs w:val="24"/>
        </w:rPr>
        <w:t>会</w:t>
      </w:r>
      <w:bookmarkStart w:id="0" w:name="_GoBack"/>
      <w:bookmarkEnd w:id="0"/>
      <w:r w:rsidR="008C1B61">
        <w:rPr>
          <w:rFonts w:ascii="仿宋_GB2312" w:eastAsia="仿宋_GB2312" w:hint="eastAsia"/>
          <w:color w:val="FF0000"/>
          <w:sz w:val="24"/>
          <w:szCs w:val="24"/>
        </w:rPr>
        <w:t>自动</w:t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>关闭上网权限。（苹果平板网络共享也会引起）</w:t>
      </w:r>
    </w:p>
    <w:p w:rsidR="00D81E3C" w:rsidRPr="00D047B0" w:rsidRDefault="00230835">
      <w:pPr>
        <w:rPr>
          <w:rFonts w:ascii="仿宋_GB2312" w:eastAsia="仿宋_GB2312"/>
          <w:b/>
          <w:sz w:val="24"/>
          <w:szCs w:val="24"/>
        </w:rPr>
      </w:pPr>
      <w:r w:rsidRPr="00D047B0">
        <w:rPr>
          <w:rFonts w:ascii="仿宋_GB2312" w:eastAsia="仿宋_GB2312" w:hint="eastAsia"/>
          <w:b/>
          <w:sz w:val="24"/>
          <w:szCs w:val="24"/>
        </w:rPr>
        <w:t>一、准备工作</w:t>
      </w:r>
    </w:p>
    <w:p w:rsidR="004E64BE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1、</w:t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>邮箱用户</w:t>
      </w:r>
      <w:r w:rsidRPr="00D047B0">
        <w:rPr>
          <w:rFonts w:ascii="仿宋_GB2312" w:eastAsia="仿宋_GB2312" w:hint="eastAsia"/>
          <w:sz w:val="24"/>
          <w:szCs w:val="24"/>
        </w:rPr>
        <w:t>提前登陆</w:t>
      </w:r>
      <w:hyperlink r:id="rId8" w:history="1">
        <w:r w:rsidR="004E64BE" w:rsidRPr="006532CD">
          <w:rPr>
            <w:rStyle w:val="a4"/>
            <w:rFonts w:ascii="仿宋_GB2312" w:eastAsia="仿宋_GB2312" w:hint="eastAsia"/>
            <w:sz w:val="24"/>
            <w:szCs w:val="24"/>
          </w:rPr>
          <w:t>https://passport.escience.cn/login</w:t>
        </w:r>
      </w:hyperlink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检查姓名是否为本人姓名，如不是则点击“更改”为本人姓名，如下图：</w:t>
      </w:r>
    </w:p>
    <w:p w:rsidR="00D81E3C" w:rsidRPr="00D047B0" w:rsidRDefault="00230835">
      <w:pPr>
        <w:ind w:leftChars="100" w:left="210" w:firstLineChars="100" w:firstLine="210"/>
        <w:jc w:val="center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</w:rPr>
        <w:drawing>
          <wp:inline distT="0" distB="0" distL="0" distR="0" wp14:anchorId="087C1DC8" wp14:editId="1C8F3FED">
            <wp:extent cx="2730067" cy="131673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8714" cy="131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3C" w:rsidRPr="00D047B0" w:rsidRDefault="00230835">
      <w:pPr>
        <w:ind w:leftChars="100" w:left="210" w:firstLineChars="100" w:firstLine="24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2、请将电脑网卡更改为自动获取IP地址（</w:t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>搬至新园区后</w:t>
      </w:r>
      <w:r w:rsidRPr="00D047B0">
        <w:rPr>
          <w:rFonts w:ascii="仿宋_GB2312" w:eastAsia="仿宋_GB2312" w:hint="eastAsia"/>
          <w:sz w:val="24"/>
          <w:szCs w:val="24"/>
        </w:rPr>
        <w:t>），老园区的固定地址无法使用，操作方法如下：</w:t>
      </w:r>
    </w:p>
    <w:p w:rsidR="00D81E3C" w:rsidRPr="00D047B0" w:rsidRDefault="0023083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 xml:space="preserve">键盘按钮 </w:t>
      </w:r>
      <w:proofErr w:type="spellStart"/>
      <w:r w:rsidRPr="00D047B0">
        <w:rPr>
          <w:rFonts w:ascii="仿宋_GB2312" w:eastAsia="仿宋_GB2312" w:hint="eastAsia"/>
          <w:sz w:val="24"/>
          <w:szCs w:val="24"/>
        </w:rPr>
        <w:t>Windows+R</w:t>
      </w:r>
      <w:proofErr w:type="spellEnd"/>
      <w:r w:rsidRPr="00D047B0">
        <w:rPr>
          <w:rFonts w:ascii="仿宋_GB2312" w:eastAsia="仿宋_GB2312" w:hint="eastAsia"/>
          <w:sz w:val="24"/>
          <w:szCs w:val="24"/>
        </w:rPr>
        <w:t>键，如下图，两个一起按，在弹出的对话框里输入</w:t>
      </w:r>
      <w:proofErr w:type="spellStart"/>
      <w:r w:rsidRPr="00D047B0">
        <w:rPr>
          <w:rFonts w:ascii="仿宋_GB2312" w:eastAsia="仿宋_GB2312" w:hint="eastAsia"/>
          <w:sz w:val="24"/>
          <w:szCs w:val="24"/>
        </w:rPr>
        <w:t>ncpa.cpl</w:t>
      </w:r>
      <w:proofErr w:type="spellEnd"/>
      <w:r w:rsidRPr="00D047B0">
        <w:rPr>
          <w:rFonts w:ascii="仿宋_GB2312" w:eastAsia="仿宋_GB2312" w:hint="eastAsia"/>
          <w:sz w:val="24"/>
          <w:szCs w:val="24"/>
        </w:rPr>
        <w:t xml:space="preserve"> 点击 确定</w:t>
      </w:r>
    </w:p>
    <w:p w:rsidR="00D81E3C" w:rsidRPr="00D047B0" w:rsidRDefault="00230835">
      <w:pPr>
        <w:ind w:firstLineChars="200" w:firstLine="480"/>
        <w:jc w:val="center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3E941867" wp14:editId="5278EED3">
            <wp:extent cx="2160905" cy="1219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76" cy="123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046EF277" wp14:editId="2F588298">
            <wp:extent cx="2548255" cy="1198245"/>
            <wp:effectExtent l="0" t="0" r="444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3148" cy="125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3C" w:rsidRPr="00D047B0" w:rsidRDefault="0023083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在弹出的窗口选择 以太网 或者 本地连接 鼠标右键 属性</w:t>
      </w:r>
    </w:p>
    <w:p w:rsidR="00D81E3C" w:rsidRPr="00D047B0" w:rsidRDefault="00230835">
      <w:pPr>
        <w:ind w:firstLineChars="200" w:firstLine="480"/>
        <w:jc w:val="center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7196C002" wp14:editId="3F50EECF">
            <wp:extent cx="1113155" cy="716915"/>
            <wp:effectExtent l="0" t="0" r="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5100" cy="73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1EE64C33" wp14:editId="04060192">
            <wp:extent cx="1684020" cy="112014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3909" cy="114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3C" w:rsidRPr="00D047B0" w:rsidRDefault="00D81E3C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D81E3C" w:rsidRPr="00D047B0" w:rsidRDefault="00230835">
      <w:pPr>
        <w:pStyle w:val="a5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双击 Internet协议版本4（TCP/Ipv4），全部选择自动获得IP地址。</w:t>
      </w:r>
    </w:p>
    <w:p w:rsidR="00D81E3C" w:rsidRPr="00D047B0" w:rsidRDefault="0023083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  <w:sz w:val="24"/>
          <w:szCs w:val="24"/>
        </w:rPr>
        <w:lastRenderedPageBreak/>
        <w:drawing>
          <wp:inline distT="0" distB="0" distL="0" distR="0" wp14:anchorId="7576E4A0" wp14:editId="6D2DBCDE">
            <wp:extent cx="2307590" cy="31984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2971" cy="32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0EB37C53" wp14:editId="16B53061">
            <wp:extent cx="2546350" cy="318135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5161" cy="319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3C" w:rsidRPr="00D047B0" w:rsidRDefault="00230835">
      <w:pPr>
        <w:rPr>
          <w:rFonts w:ascii="仿宋_GB2312" w:eastAsia="仿宋_GB2312"/>
          <w:b/>
          <w:sz w:val="24"/>
          <w:szCs w:val="24"/>
        </w:rPr>
      </w:pPr>
      <w:r w:rsidRPr="00D047B0">
        <w:rPr>
          <w:rFonts w:ascii="仿宋_GB2312" w:eastAsia="仿宋_GB2312" w:hint="eastAsia"/>
          <w:b/>
          <w:sz w:val="24"/>
          <w:szCs w:val="24"/>
        </w:rPr>
        <w:t>二、无线上网</w:t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1、电脑、手机</w:t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 xml:space="preserve">连接无线网络：NIAOT  </w:t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400DC3DE" wp14:editId="6B1FF230">
            <wp:extent cx="2581275" cy="1162050"/>
            <wp:effectExtent l="0" t="0" r="9525" b="0"/>
            <wp:docPr id="23" name="图片 23" descr="E:\wechat\WeChat Files\shayuan22\FileStorage\Temp\1717746010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wechat\WeChat Files\shayuan22\FileStorage\Temp\171774601062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3C" w:rsidRPr="00D047B0" w:rsidRDefault="00230835">
      <w:pPr>
        <w:ind w:firstLineChars="200" w:firstLine="480"/>
        <w:jc w:val="left"/>
        <w:rPr>
          <w:rFonts w:ascii="仿宋_GB2312" w:eastAsia="仿宋_GB2312"/>
        </w:rPr>
      </w:pPr>
      <w:r w:rsidRPr="00D047B0">
        <w:rPr>
          <w:rFonts w:ascii="仿宋_GB2312" w:eastAsia="仿宋_GB2312" w:hint="eastAsia"/>
          <w:sz w:val="24"/>
          <w:szCs w:val="24"/>
        </w:rPr>
        <w:t>连接后在浏览器跳出的页面登陆邮箱账号，如页面未正常跳出，可在浏览器输入：</w:t>
      </w:r>
      <w:r w:rsidRPr="00D047B0">
        <w:rPr>
          <w:rFonts w:ascii="仿宋_GB2312" w:eastAsia="仿宋_GB2312" w:hint="eastAsia"/>
        </w:rPr>
        <w:fldChar w:fldCharType="begin"/>
      </w:r>
      <w:r w:rsidRPr="00D047B0">
        <w:rPr>
          <w:rFonts w:ascii="仿宋_GB2312" w:eastAsia="仿宋_GB2312" w:hint="eastAsia"/>
        </w:rPr>
        <w:instrText xml:space="preserve"> HYPERLINK "http://10.10.13.6/" </w:instrText>
      </w:r>
      <w:r w:rsidRPr="00D047B0">
        <w:rPr>
          <w:rFonts w:ascii="仿宋_GB2312" w:eastAsia="仿宋_GB2312" w:hint="eastAsia"/>
        </w:rPr>
        <w:fldChar w:fldCharType="separate"/>
      </w:r>
      <w:r w:rsidRPr="00D047B0">
        <w:rPr>
          <w:rStyle w:val="a4"/>
          <w:rFonts w:ascii="仿宋_GB2312" w:eastAsia="仿宋_GB2312" w:hint="eastAsia"/>
        </w:rPr>
        <w:t>http://10.10.13.6/</w:t>
      </w:r>
      <w:r w:rsidRPr="00D047B0">
        <w:rPr>
          <w:rFonts w:ascii="仿宋_GB2312" w:eastAsia="仿宋_GB2312" w:hint="eastAsia"/>
        </w:rPr>
        <w:fldChar w:fldCharType="end"/>
      </w:r>
    </w:p>
    <w:p w:rsidR="00D81E3C" w:rsidRPr="00D047B0" w:rsidRDefault="00230835">
      <w:pPr>
        <w:ind w:firstLineChars="200" w:firstLine="420"/>
        <w:jc w:val="left"/>
        <w:rPr>
          <w:rFonts w:ascii="仿宋_GB2312" w:eastAsia="仿宋_GB2312"/>
        </w:rPr>
      </w:pPr>
      <w:r w:rsidRPr="00D047B0">
        <w:rPr>
          <w:rFonts w:ascii="仿宋_GB2312" w:eastAsia="仿宋_GB2312" w:hint="eastAsia"/>
          <w:noProof/>
        </w:rPr>
        <w:drawing>
          <wp:inline distT="0" distB="0" distL="114300" distR="114300" wp14:anchorId="439B13C6" wp14:editId="2F5261D5">
            <wp:extent cx="3399422" cy="1916582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8438" cy="191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3C" w:rsidRPr="00D047B0" w:rsidRDefault="0023083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登录后页面如下，直接关闭即可</w:t>
      </w:r>
    </w:p>
    <w:p w:rsidR="00D81E3C" w:rsidRPr="00D047B0" w:rsidRDefault="0023083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  <w:sz w:val="24"/>
          <w:szCs w:val="24"/>
        </w:rPr>
        <w:lastRenderedPageBreak/>
        <w:drawing>
          <wp:inline distT="0" distB="0" distL="114300" distR="114300" wp14:anchorId="067FE620" wp14:editId="73AC0083">
            <wp:extent cx="4556760" cy="2040255"/>
            <wp:effectExtent l="0" t="0" r="0" b="1905"/>
            <wp:docPr id="7" name="图片 7" descr="171765105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765105475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3C" w:rsidRPr="00D047B0" w:rsidRDefault="00D81E3C">
      <w:pPr>
        <w:ind w:firstLineChars="200" w:firstLine="420"/>
        <w:jc w:val="left"/>
        <w:rPr>
          <w:rFonts w:ascii="仿宋_GB2312" w:eastAsia="仿宋_GB2312"/>
        </w:rPr>
      </w:pPr>
    </w:p>
    <w:p w:rsidR="00D81E3C" w:rsidRPr="00D047B0" w:rsidRDefault="00230835" w:rsidP="00D047B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如需删除绑定终端</w:t>
      </w:r>
      <w:r w:rsidR="00D047B0" w:rsidRPr="00D047B0">
        <w:rPr>
          <w:rFonts w:ascii="仿宋_GB2312" w:eastAsia="仿宋_GB2312" w:hint="eastAsia"/>
          <w:sz w:val="24"/>
          <w:szCs w:val="24"/>
        </w:rPr>
        <w:t>，</w:t>
      </w:r>
      <w:r w:rsidRPr="00D047B0">
        <w:rPr>
          <w:rFonts w:ascii="仿宋_GB2312" w:eastAsia="仿宋_GB2312" w:hint="eastAsia"/>
          <w:sz w:val="24"/>
          <w:szCs w:val="24"/>
        </w:rPr>
        <w:t>点终端右上角的 x 即可</w:t>
      </w:r>
    </w:p>
    <w:p w:rsidR="00D047B0" w:rsidRPr="00D047B0" w:rsidRDefault="00D047B0">
      <w:pPr>
        <w:rPr>
          <w:rFonts w:ascii="仿宋_GB2312" w:eastAsia="仿宋_GB2312"/>
          <w:b/>
          <w:sz w:val="24"/>
          <w:szCs w:val="24"/>
        </w:rPr>
      </w:pPr>
    </w:p>
    <w:p w:rsidR="00D047B0" w:rsidRPr="00D047B0" w:rsidRDefault="00D047B0">
      <w:pPr>
        <w:rPr>
          <w:rFonts w:ascii="仿宋_GB2312" w:eastAsia="仿宋_GB2312"/>
          <w:b/>
          <w:sz w:val="24"/>
          <w:szCs w:val="24"/>
        </w:rPr>
      </w:pPr>
    </w:p>
    <w:p w:rsidR="00D81E3C" w:rsidRPr="00D047B0" w:rsidRDefault="00230835">
      <w:pPr>
        <w:rPr>
          <w:rFonts w:ascii="仿宋_GB2312" w:eastAsia="仿宋_GB2312"/>
          <w:b/>
          <w:sz w:val="24"/>
          <w:szCs w:val="24"/>
        </w:rPr>
      </w:pPr>
      <w:r w:rsidRPr="00D047B0">
        <w:rPr>
          <w:rFonts w:ascii="仿宋_GB2312" w:eastAsia="仿宋_GB2312" w:hint="eastAsia"/>
          <w:b/>
          <w:sz w:val="24"/>
          <w:szCs w:val="24"/>
        </w:rPr>
        <w:t>三、有线上网</w:t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1、将网线连接至外网口 （</w:t>
      </w:r>
      <w:proofErr w:type="spellStart"/>
      <w:r w:rsidRPr="00D047B0">
        <w:rPr>
          <w:rFonts w:ascii="仿宋_GB2312" w:eastAsia="仿宋_GB2312" w:hint="eastAsia"/>
          <w:sz w:val="24"/>
          <w:szCs w:val="24"/>
        </w:rPr>
        <w:t>tp</w:t>
      </w:r>
      <w:proofErr w:type="spellEnd"/>
      <w:r w:rsidRPr="00D047B0">
        <w:rPr>
          <w:rFonts w:ascii="仿宋_GB2312" w:eastAsia="仿宋_GB2312" w:hint="eastAsia"/>
          <w:sz w:val="24"/>
          <w:szCs w:val="24"/>
        </w:rPr>
        <w:t xml:space="preserve"> 电话 N表示内网 W表示外网）</w:t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289C85D8" wp14:editId="17C78AA9">
            <wp:extent cx="1781810" cy="2066290"/>
            <wp:effectExtent l="0" t="0" r="8890" b="0"/>
            <wp:docPr id="16" name="图片 16" descr="E:\wechat\WeChat Files\shayuan22\FileStorage\Temp\1717745506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wechat\WeChat Files\shayuan22\FileStorage\Temp\171774550647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977" cy="206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B0">
        <w:rPr>
          <w:rFonts w:ascii="仿宋_GB2312" w:eastAsia="仿宋_GB2312" w:hint="eastAsia"/>
          <w:sz w:val="24"/>
          <w:szCs w:val="24"/>
        </w:rPr>
        <w:t xml:space="preserve">  </w:t>
      </w:r>
      <w:r w:rsidRPr="00D047B0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5D1F2B0B" wp14:editId="0FC320F0">
            <wp:extent cx="2110105" cy="2066925"/>
            <wp:effectExtent l="0" t="0" r="4445" b="0"/>
            <wp:docPr id="15" name="图片 15" descr="E:\wechat\WeChat Files\shayuan22\FileStorage\Temp\1717745418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wechat\WeChat Files\shayuan22\FileStorage\Temp\171774541815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487" cy="20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3C" w:rsidRPr="00D047B0" w:rsidRDefault="0023083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2、后续认证页面参考无线上网部分。</w:t>
      </w:r>
    </w:p>
    <w:p w:rsidR="00D047B0" w:rsidRPr="00D047B0" w:rsidRDefault="00D047B0">
      <w:pPr>
        <w:rPr>
          <w:rFonts w:ascii="仿宋_GB2312" w:eastAsia="仿宋_GB2312"/>
          <w:b/>
          <w:sz w:val="24"/>
          <w:szCs w:val="24"/>
        </w:rPr>
      </w:pPr>
    </w:p>
    <w:p w:rsidR="00D047B0" w:rsidRPr="00D047B0" w:rsidRDefault="00D047B0">
      <w:pPr>
        <w:rPr>
          <w:rFonts w:ascii="仿宋_GB2312" w:eastAsia="仿宋_GB2312"/>
          <w:b/>
          <w:sz w:val="24"/>
          <w:szCs w:val="24"/>
        </w:rPr>
      </w:pPr>
    </w:p>
    <w:p w:rsidR="00D047B0" w:rsidRPr="00D047B0" w:rsidRDefault="00D047B0">
      <w:pPr>
        <w:rPr>
          <w:rFonts w:ascii="仿宋_GB2312" w:eastAsia="仿宋_GB2312"/>
          <w:b/>
          <w:sz w:val="24"/>
          <w:szCs w:val="24"/>
        </w:rPr>
      </w:pPr>
    </w:p>
    <w:p w:rsidR="00D81E3C" w:rsidRPr="00D047B0" w:rsidRDefault="00230835">
      <w:pPr>
        <w:rPr>
          <w:rFonts w:ascii="仿宋_GB2312" w:eastAsia="仿宋_GB2312"/>
          <w:b/>
          <w:sz w:val="24"/>
          <w:szCs w:val="24"/>
        </w:rPr>
      </w:pPr>
      <w:r w:rsidRPr="00D047B0">
        <w:rPr>
          <w:rFonts w:ascii="仿宋_GB2312" w:eastAsia="仿宋_GB2312" w:hint="eastAsia"/>
          <w:b/>
          <w:sz w:val="24"/>
          <w:szCs w:val="24"/>
        </w:rPr>
        <w:t>四、访客上网</w:t>
      </w:r>
    </w:p>
    <w:p w:rsidR="00D81E3C" w:rsidRPr="00D047B0" w:rsidRDefault="00230835">
      <w:pPr>
        <w:ind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访客临时使用可连接无线网络：</w:t>
      </w:r>
      <w:r w:rsidR="00D53DA9">
        <w:rPr>
          <w:rFonts w:ascii="仿宋_GB2312" w:eastAsia="仿宋_GB2312" w:hint="eastAsia"/>
          <w:sz w:val="24"/>
          <w:szCs w:val="24"/>
        </w:rPr>
        <w:t>NIAOT</w:t>
      </w:r>
      <w:r w:rsidRPr="00D047B0">
        <w:rPr>
          <w:rFonts w:ascii="仿宋_GB2312" w:eastAsia="仿宋_GB2312" w:hint="eastAsia"/>
          <w:sz w:val="24"/>
          <w:szCs w:val="24"/>
        </w:rPr>
        <w:t xml:space="preserve">-GUEST </w:t>
      </w:r>
    </w:p>
    <w:p w:rsidR="00D81E3C" w:rsidRPr="00D047B0" w:rsidRDefault="00230835">
      <w:pPr>
        <w:ind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</w:rPr>
        <w:drawing>
          <wp:inline distT="0" distB="0" distL="0" distR="0" wp14:anchorId="4BD345CB" wp14:editId="032955D7">
            <wp:extent cx="2419350" cy="542925"/>
            <wp:effectExtent l="0" t="0" r="0" b="9525"/>
            <wp:docPr id="24" name="图片 24" descr="E:\wechat\WeChat Files\shayuan22\FileStorage\Temp\1717746023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wechat\WeChat Files\shayuan22\FileStorage\Temp\171774602364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7B0">
        <w:rPr>
          <w:rFonts w:ascii="仿宋_GB2312" w:eastAsia="仿宋_GB2312" w:hint="eastAsia"/>
        </w:rPr>
        <w:t xml:space="preserve"> </w:t>
      </w:r>
    </w:p>
    <w:p w:rsidR="00D81E3C" w:rsidRPr="00D047B0" w:rsidRDefault="00230835">
      <w:pPr>
        <w:ind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sz w:val="24"/>
          <w:szCs w:val="24"/>
        </w:rPr>
        <w:t>连接后职工</w:t>
      </w:r>
      <w:proofErr w:type="gramStart"/>
      <w:r w:rsidRPr="00D047B0">
        <w:rPr>
          <w:rFonts w:ascii="仿宋_GB2312" w:eastAsia="仿宋_GB2312" w:hint="eastAsia"/>
          <w:sz w:val="24"/>
          <w:szCs w:val="24"/>
        </w:rPr>
        <w:t>可用微信扫描</w:t>
      </w:r>
      <w:proofErr w:type="gramEnd"/>
      <w:r w:rsidR="00D047B0">
        <w:rPr>
          <w:rFonts w:ascii="仿宋_GB2312" w:eastAsia="仿宋_GB2312" w:hint="eastAsia"/>
          <w:sz w:val="24"/>
          <w:szCs w:val="24"/>
        </w:rPr>
        <w:t>弹出</w:t>
      </w:r>
      <w:r w:rsidRPr="00D047B0">
        <w:rPr>
          <w:rFonts w:ascii="仿宋_GB2312" w:eastAsia="仿宋_GB2312" w:hint="eastAsia"/>
          <w:sz w:val="24"/>
          <w:szCs w:val="24"/>
        </w:rPr>
        <w:t>界面的二维码，输入访客的</w:t>
      </w:r>
      <w:r w:rsidR="00F22E60">
        <w:rPr>
          <w:rFonts w:ascii="仿宋_GB2312" w:eastAsia="仿宋_GB2312" w:hint="eastAsia"/>
          <w:sz w:val="24"/>
          <w:szCs w:val="24"/>
        </w:rPr>
        <w:t>姓名和手机号</w:t>
      </w:r>
      <w:r w:rsidRPr="00D047B0">
        <w:rPr>
          <w:rFonts w:ascii="仿宋_GB2312" w:eastAsia="仿宋_GB2312" w:hint="eastAsia"/>
          <w:sz w:val="24"/>
          <w:szCs w:val="24"/>
        </w:rPr>
        <w:t>后</w:t>
      </w:r>
      <w:r w:rsidR="00017F6F">
        <w:rPr>
          <w:rFonts w:ascii="仿宋_GB2312" w:eastAsia="仿宋_GB2312" w:hint="eastAsia"/>
          <w:sz w:val="24"/>
          <w:szCs w:val="24"/>
        </w:rPr>
        <w:t>，</w:t>
      </w:r>
      <w:r w:rsidR="00F22E60">
        <w:rPr>
          <w:rFonts w:ascii="仿宋_GB2312" w:eastAsia="仿宋_GB2312" w:hint="eastAsia"/>
          <w:sz w:val="24"/>
          <w:szCs w:val="24"/>
        </w:rPr>
        <w:t>点击确认</w:t>
      </w:r>
      <w:r w:rsidR="00017F6F">
        <w:rPr>
          <w:rFonts w:ascii="仿宋_GB2312" w:eastAsia="仿宋_GB2312" w:hint="eastAsia"/>
          <w:sz w:val="24"/>
          <w:szCs w:val="24"/>
        </w:rPr>
        <w:t>授权</w:t>
      </w:r>
      <w:r w:rsidRPr="00D047B0">
        <w:rPr>
          <w:rFonts w:ascii="仿宋_GB2312" w:eastAsia="仿宋_GB2312" w:hint="eastAsia"/>
          <w:sz w:val="24"/>
          <w:szCs w:val="24"/>
        </w:rPr>
        <w:t>即可上网</w:t>
      </w:r>
    </w:p>
    <w:p w:rsidR="00D81E3C" w:rsidRPr="00D047B0" w:rsidRDefault="00C1485D">
      <w:pPr>
        <w:ind w:firstLine="480"/>
        <w:rPr>
          <w:rFonts w:ascii="仿宋_GB2312" w:eastAsia="仿宋_GB2312"/>
          <w:sz w:val="24"/>
          <w:szCs w:val="24"/>
        </w:rPr>
      </w:pPr>
      <w:r w:rsidRPr="00D047B0">
        <w:rPr>
          <w:rFonts w:ascii="仿宋_GB2312" w:eastAsia="仿宋_GB2312" w:hint="eastAsia"/>
          <w:noProof/>
        </w:rPr>
        <w:lastRenderedPageBreak/>
        <w:drawing>
          <wp:inline distT="0" distB="0" distL="0" distR="0" wp14:anchorId="63CECB75" wp14:editId="0F6023BF">
            <wp:extent cx="2073442" cy="2106777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5754" cy="210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835" w:rsidRPr="00D047B0">
        <w:rPr>
          <w:rFonts w:ascii="仿宋_GB2312" w:eastAsia="仿宋_GB2312" w:hint="eastAsia"/>
        </w:rPr>
        <w:t xml:space="preserve"> </w:t>
      </w:r>
      <w:r w:rsidR="00230835" w:rsidRPr="00D047B0">
        <w:rPr>
          <w:rFonts w:ascii="仿宋_GB2312" w:eastAsia="仿宋_GB2312" w:hint="eastAsia"/>
          <w:noProof/>
        </w:rPr>
        <w:drawing>
          <wp:inline distT="0" distB="0" distL="0" distR="0" wp14:anchorId="76481181" wp14:editId="45D467C4">
            <wp:extent cx="1814170" cy="2916053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35379" cy="295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E3C" w:rsidRPr="00D047B0" w:rsidRDefault="00230835">
      <w:pPr>
        <w:ind w:firstLine="480"/>
        <w:rPr>
          <w:rFonts w:ascii="仿宋_GB2312" w:eastAsia="仿宋_GB2312"/>
          <w:color w:val="FF0000"/>
          <w:sz w:val="24"/>
          <w:szCs w:val="24"/>
        </w:rPr>
      </w:pPr>
      <w:r w:rsidRPr="00D047B0">
        <w:rPr>
          <w:rFonts w:ascii="仿宋_GB2312" w:eastAsia="仿宋_GB2312" w:hint="eastAsia"/>
          <w:color w:val="FF0000"/>
          <w:sz w:val="24"/>
          <w:szCs w:val="24"/>
        </w:rPr>
        <w:t>注：</w:t>
      </w:r>
      <w:r w:rsidR="000D4CB2">
        <w:rPr>
          <w:rFonts w:ascii="仿宋_GB2312" w:eastAsia="仿宋_GB2312" w:hint="eastAsia"/>
          <w:color w:val="FF0000"/>
          <w:sz w:val="24"/>
          <w:szCs w:val="24"/>
        </w:rPr>
        <w:t>接入内部网络存在一定风险，</w:t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>请勿给外部陌生人员</w:t>
      </w:r>
      <w:proofErr w:type="gramStart"/>
      <w:r w:rsidRPr="00D047B0">
        <w:rPr>
          <w:rFonts w:ascii="仿宋_GB2312" w:eastAsia="仿宋_GB2312" w:hint="eastAsia"/>
          <w:color w:val="FF0000"/>
          <w:sz w:val="24"/>
          <w:szCs w:val="24"/>
        </w:rPr>
        <w:t>随意扫码</w:t>
      </w:r>
      <w:r w:rsidR="00017F6F">
        <w:rPr>
          <w:rFonts w:ascii="仿宋_GB2312" w:eastAsia="仿宋_GB2312" w:hint="eastAsia"/>
          <w:color w:val="FF0000"/>
          <w:sz w:val="24"/>
          <w:szCs w:val="24"/>
        </w:rPr>
        <w:t>授权</w:t>
      </w:r>
      <w:proofErr w:type="gramEnd"/>
      <w:r w:rsidRPr="00D047B0">
        <w:rPr>
          <w:rFonts w:ascii="仿宋_GB2312" w:eastAsia="仿宋_GB2312" w:hint="eastAsia"/>
          <w:color w:val="FF0000"/>
          <w:sz w:val="24"/>
          <w:szCs w:val="24"/>
        </w:rPr>
        <w:t>。</w:t>
      </w:r>
    </w:p>
    <w:p w:rsidR="00D81E3C" w:rsidRPr="00D047B0" w:rsidRDefault="00D81E3C">
      <w:pPr>
        <w:ind w:firstLine="480"/>
        <w:rPr>
          <w:rFonts w:ascii="仿宋_GB2312" w:eastAsia="仿宋_GB2312"/>
          <w:color w:val="FF0000"/>
          <w:sz w:val="24"/>
          <w:szCs w:val="24"/>
        </w:rPr>
      </w:pPr>
    </w:p>
    <w:p w:rsidR="00D81E3C" w:rsidRPr="00D047B0" w:rsidRDefault="00230835">
      <w:pPr>
        <w:rPr>
          <w:rFonts w:ascii="仿宋_GB2312" w:eastAsia="仿宋_GB2312"/>
          <w:b/>
          <w:sz w:val="24"/>
          <w:szCs w:val="24"/>
        </w:rPr>
      </w:pPr>
      <w:r w:rsidRPr="00D047B0">
        <w:rPr>
          <w:rFonts w:ascii="仿宋_GB2312" w:eastAsia="仿宋_GB2312" w:hint="eastAsia"/>
          <w:b/>
          <w:sz w:val="24"/>
          <w:szCs w:val="24"/>
        </w:rPr>
        <w:t xml:space="preserve">五、常见问题    </w:t>
      </w:r>
    </w:p>
    <w:p w:rsidR="00D81E3C" w:rsidRPr="00D047B0" w:rsidRDefault="00230835">
      <w:pPr>
        <w:ind w:leftChars="270" w:left="654" w:hanging="87"/>
        <w:jc w:val="left"/>
        <w:rPr>
          <w:rFonts w:ascii="仿宋_GB2312" w:eastAsia="仿宋_GB2312"/>
          <w:color w:val="FF0000"/>
          <w:sz w:val="24"/>
          <w:szCs w:val="24"/>
        </w:rPr>
      </w:pPr>
      <w:r w:rsidRPr="00D047B0">
        <w:rPr>
          <w:rFonts w:ascii="仿宋_GB2312" w:eastAsia="仿宋_GB2312" w:hint="eastAsia"/>
          <w:color w:val="000000" w:themeColor="text1"/>
          <w:sz w:val="24"/>
          <w:szCs w:val="24"/>
        </w:rPr>
        <w:t>①登陆失败：用户绑定校验失败，此报错为终端数量超过8个导致，7天后自动解锁，或自行删除终端。</w:t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>注意：笔记本电脑无线、有线都连接算2个终端；</w:t>
      </w:r>
    </w:p>
    <w:p w:rsidR="00D81E3C" w:rsidRPr="00D047B0" w:rsidRDefault="00230835">
      <w:pPr>
        <w:ind w:leftChars="270" w:left="654" w:hanging="87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D047B0">
        <w:rPr>
          <w:rFonts w:ascii="仿宋_GB2312" w:eastAsia="仿宋_GB2312" w:hint="eastAsia"/>
          <w:color w:val="000000" w:themeColor="text1"/>
          <w:sz w:val="24"/>
          <w:szCs w:val="24"/>
        </w:rPr>
        <w:t>②苹果手机由于系统限制，锁屏解锁后可能需要重新连接WIFI；</w:t>
      </w:r>
    </w:p>
    <w:p w:rsidR="00D81E3C" w:rsidRPr="00D047B0" w:rsidRDefault="00230835">
      <w:pPr>
        <w:ind w:leftChars="270" w:left="654" w:hanging="87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D047B0">
        <w:rPr>
          <w:rFonts w:ascii="仿宋_GB2312" w:eastAsia="仿宋_GB2312" w:hint="eastAsia"/>
          <w:color w:val="000000" w:themeColor="text1"/>
          <w:sz w:val="24"/>
          <w:szCs w:val="24"/>
        </w:rPr>
        <w:t>③无法跳出认证页面且手动输入</w:t>
      </w:r>
      <w:hyperlink r:id="rId24" w:history="1">
        <w:r w:rsidRPr="00D047B0">
          <w:rPr>
            <w:rStyle w:val="a4"/>
            <w:rFonts w:ascii="仿宋_GB2312" w:eastAsia="仿宋_GB2312" w:hint="eastAsia"/>
          </w:rPr>
          <w:t>http://10.10.13.6/</w:t>
        </w:r>
      </w:hyperlink>
      <w:r w:rsidRPr="00D047B0">
        <w:rPr>
          <w:rFonts w:ascii="仿宋_GB2312" w:eastAsia="仿宋_GB2312" w:hint="eastAsia"/>
          <w:color w:val="000000" w:themeColor="text1"/>
          <w:sz w:val="24"/>
          <w:szCs w:val="24"/>
        </w:rPr>
        <w:t>也无法打开的，请检查是否将网卡改为自动获取IP地址；</w:t>
      </w:r>
    </w:p>
    <w:p w:rsidR="00D81E3C" w:rsidRPr="00D047B0" w:rsidRDefault="00230835">
      <w:pPr>
        <w:ind w:leftChars="270" w:left="654" w:hanging="87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D047B0">
        <w:rPr>
          <w:rFonts w:ascii="仿宋_GB2312" w:eastAsia="仿宋_GB2312" w:hint="eastAsia"/>
          <w:color w:val="000000" w:themeColor="text1"/>
          <w:sz w:val="24"/>
          <w:szCs w:val="24"/>
        </w:rPr>
        <w:t>④无法认证的终端设备后期统一安排处理；</w:t>
      </w:r>
    </w:p>
    <w:p w:rsidR="00D81E3C" w:rsidRPr="00D047B0" w:rsidRDefault="00230835">
      <w:pPr>
        <w:ind w:firstLine="480"/>
        <w:rPr>
          <w:rFonts w:ascii="仿宋_GB2312" w:eastAsia="仿宋_GB2312"/>
          <w:color w:val="FF0000"/>
          <w:sz w:val="24"/>
          <w:szCs w:val="24"/>
        </w:rPr>
      </w:pPr>
      <w:r w:rsidRPr="00D047B0">
        <w:rPr>
          <w:rFonts w:ascii="仿宋_GB2312" w:eastAsia="仿宋_GB2312" w:hint="eastAsia"/>
          <w:color w:val="FF0000"/>
          <w:sz w:val="24"/>
          <w:szCs w:val="24"/>
        </w:rPr>
        <w:t xml:space="preserve">                                   </w:t>
      </w:r>
    </w:p>
    <w:p w:rsidR="00D81E3C" w:rsidRPr="00D047B0" w:rsidRDefault="00230835">
      <w:pPr>
        <w:ind w:leftChars="100" w:left="5040" w:hangingChars="2300" w:hanging="4830"/>
        <w:rPr>
          <w:rFonts w:ascii="仿宋_GB2312" w:eastAsia="仿宋_GB2312"/>
          <w:color w:val="FF0000"/>
          <w:sz w:val="24"/>
          <w:szCs w:val="24"/>
        </w:rPr>
      </w:pPr>
      <w:r w:rsidRPr="00D047B0">
        <w:rPr>
          <w:rFonts w:ascii="仿宋_GB2312" w:eastAsia="仿宋_GB2312" w:hint="eastAsia"/>
          <w:noProof/>
        </w:rPr>
        <w:drawing>
          <wp:anchor distT="0" distB="0" distL="114300" distR="114300" simplePos="0" relativeHeight="251659264" behindDoc="1" locked="0" layoutInCell="1" allowOverlap="1" wp14:anchorId="009DA53F" wp14:editId="3AD90999">
            <wp:simplePos x="0" y="0"/>
            <wp:positionH relativeFrom="column">
              <wp:posOffset>1202690</wp:posOffset>
            </wp:positionH>
            <wp:positionV relativeFrom="paragraph">
              <wp:posOffset>186690</wp:posOffset>
            </wp:positionV>
            <wp:extent cx="2467610" cy="1773555"/>
            <wp:effectExtent l="0" t="0" r="889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47B0">
        <w:rPr>
          <w:rFonts w:ascii="仿宋_GB2312" w:eastAsia="仿宋_GB2312" w:hint="eastAsia"/>
          <w:color w:val="FF0000"/>
          <w:sz w:val="24"/>
          <w:szCs w:val="24"/>
        </w:rPr>
        <w:t xml:space="preserve">                                                              </w:t>
      </w:r>
    </w:p>
    <w:p w:rsidR="00D81E3C" w:rsidRPr="00D047B0" w:rsidRDefault="00D81E3C">
      <w:pPr>
        <w:ind w:leftChars="100" w:left="5730" w:hangingChars="2300" w:hanging="5520"/>
        <w:rPr>
          <w:rFonts w:ascii="仿宋_GB2312" w:eastAsia="仿宋_GB2312"/>
          <w:color w:val="FF0000"/>
          <w:sz w:val="24"/>
          <w:szCs w:val="24"/>
        </w:rPr>
      </w:pPr>
    </w:p>
    <w:p w:rsidR="00D81E3C" w:rsidRPr="00D047B0" w:rsidRDefault="00D81E3C">
      <w:pPr>
        <w:ind w:leftChars="100" w:left="5730" w:hangingChars="2300" w:hanging="5520"/>
        <w:rPr>
          <w:rFonts w:ascii="仿宋_GB2312" w:eastAsia="仿宋_GB2312"/>
          <w:color w:val="FF0000"/>
          <w:sz w:val="24"/>
          <w:szCs w:val="24"/>
        </w:rPr>
      </w:pPr>
    </w:p>
    <w:p w:rsidR="00D81E3C" w:rsidRPr="00D047B0" w:rsidRDefault="00D81E3C">
      <w:pPr>
        <w:ind w:leftChars="100" w:left="5730" w:hangingChars="2300" w:hanging="5520"/>
        <w:rPr>
          <w:rFonts w:ascii="仿宋_GB2312" w:eastAsia="仿宋_GB2312"/>
          <w:color w:val="FF0000"/>
          <w:sz w:val="24"/>
          <w:szCs w:val="24"/>
        </w:rPr>
      </w:pPr>
    </w:p>
    <w:p w:rsidR="00D81E3C" w:rsidRPr="00D047B0" w:rsidRDefault="00D81E3C">
      <w:pPr>
        <w:rPr>
          <w:rFonts w:ascii="仿宋_GB2312" w:eastAsia="仿宋_GB2312"/>
          <w:color w:val="000000" w:themeColor="text1"/>
          <w:sz w:val="24"/>
          <w:szCs w:val="24"/>
        </w:rPr>
      </w:pPr>
    </w:p>
    <w:p w:rsidR="00D81E3C" w:rsidRPr="00D047B0" w:rsidRDefault="00D81E3C">
      <w:pPr>
        <w:rPr>
          <w:rFonts w:ascii="仿宋_GB2312" w:eastAsia="仿宋_GB2312"/>
          <w:color w:val="000000" w:themeColor="text1"/>
          <w:sz w:val="24"/>
          <w:szCs w:val="24"/>
        </w:rPr>
      </w:pPr>
    </w:p>
    <w:sectPr w:rsidR="00D81E3C" w:rsidRPr="00D0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39" w:rsidRDefault="00972339" w:rsidP="00C1485D">
      <w:r>
        <w:separator/>
      </w:r>
    </w:p>
  </w:endnote>
  <w:endnote w:type="continuationSeparator" w:id="0">
    <w:p w:rsidR="00972339" w:rsidRDefault="00972339" w:rsidP="00C1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39" w:rsidRDefault="00972339" w:rsidP="00C1485D">
      <w:r>
        <w:separator/>
      </w:r>
    </w:p>
  </w:footnote>
  <w:footnote w:type="continuationSeparator" w:id="0">
    <w:p w:rsidR="00972339" w:rsidRDefault="00972339" w:rsidP="00C1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AE5"/>
    <w:multiLevelType w:val="multilevel"/>
    <w:tmpl w:val="35C46AE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2CB276B"/>
    <w:multiLevelType w:val="multilevel"/>
    <w:tmpl w:val="42CB276B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ZjE5NzNjYTA2ZjRkZDQxNzc4MzczYTNjNWY5ODQifQ=="/>
  </w:docVars>
  <w:rsids>
    <w:rsidRoot w:val="0023152E"/>
    <w:rsid w:val="00017F6F"/>
    <w:rsid w:val="00050CEC"/>
    <w:rsid w:val="00056B1C"/>
    <w:rsid w:val="00087692"/>
    <w:rsid w:val="000B009F"/>
    <w:rsid w:val="000B10B9"/>
    <w:rsid w:val="000D4CB2"/>
    <w:rsid w:val="00146F9F"/>
    <w:rsid w:val="0018567B"/>
    <w:rsid w:val="001A044D"/>
    <w:rsid w:val="001D1EF1"/>
    <w:rsid w:val="00226A4A"/>
    <w:rsid w:val="00230835"/>
    <w:rsid w:val="0023152E"/>
    <w:rsid w:val="00251778"/>
    <w:rsid w:val="002800DC"/>
    <w:rsid w:val="003D2C5A"/>
    <w:rsid w:val="003E211C"/>
    <w:rsid w:val="00435719"/>
    <w:rsid w:val="004D1283"/>
    <w:rsid w:val="004D4A36"/>
    <w:rsid w:val="004E4046"/>
    <w:rsid w:val="004E64BE"/>
    <w:rsid w:val="004F34C6"/>
    <w:rsid w:val="00516F3F"/>
    <w:rsid w:val="00533FDA"/>
    <w:rsid w:val="00541CF4"/>
    <w:rsid w:val="0054417C"/>
    <w:rsid w:val="005C48D3"/>
    <w:rsid w:val="006361CD"/>
    <w:rsid w:val="006566A1"/>
    <w:rsid w:val="0068190B"/>
    <w:rsid w:val="006B0050"/>
    <w:rsid w:val="00712043"/>
    <w:rsid w:val="00720043"/>
    <w:rsid w:val="008222C1"/>
    <w:rsid w:val="008462E1"/>
    <w:rsid w:val="00891D06"/>
    <w:rsid w:val="008C1B61"/>
    <w:rsid w:val="008D2CBA"/>
    <w:rsid w:val="009040B9"/>
    <w:rsid w:val="00907B24"/>
    <w:rsid w:val="00924BF1"/>
    <w:rsid w:val="00972339"/>
    <w:rsid w:val="009F5889"/>
    <w:rsid w:val="00A37631"/>
    <w:rsid w:val="00A61270"/>
    <w:rsid w:val="00A857C3"/>
    <w:rsid w:val="00A93D74"/>
    <w:rsid w:val="00B32CE3"/>
    <w:rsid w:val="00B50EFB"/>
    <w:rsid w:val="00B74985"/>
    <w:rsid w:val="00BC048B"/>
    <w:rsid w:val="00BD587E"/>
    <w:rsid w:val="00BF2059"/>
    <w:rsid w:val="00BF54BA"/>
    <w:rsid w:val="00C04FB5"/>
    <w:rsid w:val="00C1485D"/>
    <w:rsid w:val="00C33DBD"/>
    <w:rsid w:val="00CC682E"/>
    <w:rsid w:val="00D047B0"/>
    <w:rsid w:val="00D07674"/>
    <w:rsid w:val="00D53DA9"/>
    <w:rsid w:val="00D81E3C"/>
    <w:rsid w:val="00E01A61"/>
    <w:rsid w:val="00E47B97"/>
    <w:rsid w:val="00E67A05"/>
    <w:rsid w:val="00E7251C"/>
    <w:rsid w:val="00E87171"/>
    <w:rsid w:val="00ED6B10"/>
    <w:rsid w:val="00F22E60"/>
    <w:rsid w:val="00F431F5"/>
    <w:rsid w:val="00F44F88"/>
    <w:rsid w:val="00FB31BD"/>
    <w:rsid w:val="14B43B61"/>
    <w:rsid w:val="36DF52D5"/>
    <w:rsid w:val="4FFF87F1"/>
    <w:rsid w:val="611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4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485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4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48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4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485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4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48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escience.cn/logi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10.10.13.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178</Words>
  <Characters>1018</Characters>
  <Application>Microsoft Office Word</Application>
  <DocSecurity>0</DocSecurity>
  <Lines>8</Lines>
  <Paragraphs>2</Paragraphs>
  <ScaleCrop>false</ScaleCrop>
  <Company>Win10NeT.COM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NTKO</cp:lastModifiedBy>
  <cp:revision>13</cp:revision>
  <cp:lastPrinted>2024-03-30T01:11:00Z</cp:lastPrinted>
  <dcterms:created xsi:type="dcterms:W3CDTF">2024-06-07T07:48:00Z</dcterms:created>
  <dcterms:modified xsi:type="dcterms:W3CDTF">2024-06-19T02:15:00Z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FCC5735AC22B0C5A3FBA6266439ECBC8_43</vt:lpwstr>
  </property>
</Properties>
</file>