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DE" w:rsidRDefault="004E64DE" w:rsidP="004E64DE">
      <w:pPr>
        <w:ind w:left="240" w:right="24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附件</w:t>
      </w:r>
      <w:r>
        <w:rPr>
          <w:rFonts w:ascii="Calibri" w:hAnsi="Calibri" w:hint="eastAsia"/>
          <w:sz w:val="28"/>
          <w:szCs w:val="28"/>
        </w:rPr>
        <w:t>6</w:t>
      </w:r>
      <w:r>
        <w:rPr>
          <w:rFonts w:ascii="Calibri" w:hAnsi="Calibri" w:hint="eastAsia"/>
          <w:sz w:val="28"/>
          <w:szCs w:val="28"/>
        </w:rPr>
        <w:t>：</w:t>
      </w:r>
      <w:r>
        <w:rPr>
          <w:rFonts w:ascii="Calibri" w:hAnsi="Calibri" w:hint="eastAsia"/>
          <w:b/>
          <w:sz w:val="28"/>
          <w:szCs w:val="28"/>
        </w:rPr>
        <w:t>车辆维修、保养记录</w:t>
      </w:r>
    </w:p>
    <w:p w:rsidR="004E64DE" w:rsidRDefault="004E64DE" w:rsidP="004E64DE">
      <w:pPr>
        <w:ind w:left="240" w:right="240" w:firstLineChars="200" w:firstLine="480"/>
        <w:jc w:val="left"/>
        <w:rPr>
          <w:rFonts w:ascii="Calibri" w:hAnsi="Calibri"/>
        </w:rPr>
      </w:pPr>
      <w:r>
        <w:rPr>
          <w:rFonts w:ascii="Calibri" w:hAnsi="Calibri" w:hint="eastAsia"/>
        </w:rPr>
        <w:t>车号：</w:t>
      </w:r>
      <w:r>
        <w:rPr>
          <w:rFonts w:ascii="Calibri" w:hAnsi="Calibri" w:hint="eastAsia"/>
        </w:rPr>
        <w:t xml:space="preserve">            </w:t>
      </w:r>
      <w:r>
        <w:rPr>
          <w:rFonts w:ascii="Calibri" w:hAnsi="Calibri" w:hint="eastAsia"/>
        </w:rPr>
        <w:t>维护责任人：</w:t>
      </w:r>
      <w:r>
        <w:rPr>
          <w:rFonts w:ascii="Calibri" w:hAnsi="Calibri" w:hint="eastAsia"/>
        </w:rPr>
        <w:t xml:space="preserve">            </w:t>
      </w:r>
      <w:r>
        <w:rPr>
          <w:rFonts w:ascii="Calibri" w:hAnsi="Calibri" w:hint="eastAsia"/>
        </w:rPr>
        <w:t>年</w:t>
      </w:r>
      <w:r>
        <w:rPr>
          <w:rFonts w:ascii="Calibri" w:hAnsi="Calibri" w:hint="eastAsia"/>
        </w:rPr>
        <w:t xml:space="preserve">  </w:t>
      </w:r>
      <w:r>
        <w:rPr>
          <w:rFonts w:ascii="Calibri" w:hAnsi="Calibri" w:hint="eastAsia"/>
        </w:rPr>
        <w:t>月</w:t>
      </w:r>
      <w:r>
        <w:rPr>
          <w:rFonts w:ascii="Calibri" w:hAnsi="Calibri" w:hint="eastAsia"/>
        </w:rPr>
        <w:t xml:space="preserve">  </w:t>
      </w:r>
      <w:r>
        <w:rPr>
          <w:rFonts w:ascii="Calibri" w:hAnsi="Calibri" w:hint="eastAsia"/>
        </w:rPr>
        <w:t>日</w:t>
      </w:r>
      <w:r>
        <w:rPr>
          <w:rFonts w:ascii="Calibri" w:hAnsi="Calibri" w:hint="eastAsia"/>
        </w:rPr>
        <w:t xml:space="preserve">   </w:t>
      </w:r>
      <w:r>
        <w:rPr>
          <w:rFonts w:ascii="Calibri" w:hAnsi="Calibri" w:hint="eastAsia"/>
        </w:rPr>
        <w:t>编号：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1"/>
        <w:gridCol w:w="1800"/>
        <w:gridCol w:w="1262"/>
        <w:gridCol w:w="2359"/>
        <w:gridCol w:w="1277"/>
      </w:tblGrid>
      <w:tr w:rsidR="004E64DE" w:rsidTr="00A4208A">
        <w:trPr>
          <w:trHeight w:val="705"/>
          <w:jc w:val="center"/>
        </w:trPr>
        <w:tc>
          <w:tcPr>
            <w:tcW w:w="3201" w:type="dxa"/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维修、保养原因</w:t>
            </w:r>
          </w:p>
        </w:tc>
        <w:tc>
          <w:tcPr>
            <w:tcW w:w="6698" w:type="dxa"/>
            <w:gridSpan w:val="4"/>
          </w:tcPr>
          <w:p w:rsidR="004E64DE" w:rsidRDefault="004E64DE" w:rsidP="00A4208A">
            <w:pPr>
              <w:ind w:left="240" w:right="240"/>
              <w:rPr>
                <w:sz w:val="28"/>
                <w:szCs w:val="28"/>
              </w:rPr>
            </w:pPr>
          </w:p>
        </w:tc>
      </w:tr>
      <w:tr w:rsidR="004E64DE" w:rsidTr="00A4208A">
        <w:trPr>
          <w:trHeight w:val="566"/>
          <w:jc w:val="center"/>
        </w:trPr>
        <w:tc>
          <w:tcPr>
            <w:tcW w:w="3201" w:type="dxa"/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维保单位</w:t>
            </w:r>
          </w:p>
        </w:tc>
        <w:tc>
          <w:tcPr>
            <w:tcW w:w="6698" w:type="dxa"/>
            <w:gridSpan w:val="4"/>
          </w:tcPr>
          <w:p w:rsidR="004E64DE" w:rsidRDefault="004E64DE" w:rsidP="00A4208A">
            <w:pPr>
              <w:ind w:left="240" w:right="240"/>
              <w:rPr>
                <w:sz w:val="28"/>
                <w:szCs w:val="28"/>
              </w:rPr>
            </w:pPr>
          </w:p>
        </w:tc>
      </w:tr>
      <w:tr w:rsidR="004E64DE" w:rsidTr="00A4208A">
        <w:trPr>
          <w:trHeight w:val="941"/>
          <w:jc w:val="center"/>
        </w:trPr>
        <w:tc>
          <w:tcPr>
            <w:tcW w:w="3201" w:type="dxa"/>
            <w:vMerge w:val="restart"/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维修、保养项目及费用明细</w:t>
            </w:r>
          </w:p>
          <w:p w:rsidR="004E64DE" w:rsidRDefault="004E64DE" w:rsidP="00A4208A">
            <w:pPr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（金额单位：元）</w:t>
            </w:r>
          </w:p>
          <w:p w:rsidR="004E64DE" w:rsidRDefault="004E64DE" w:rsidP="00A4208A">
            <w:pPr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附：维保清单</w:t>
            </w:r>
          </w:p>
        </w:tc>
        <w:tc>
          <w:tcPr>
            <w:tcW w:w="1800" w:type="dxa"/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项目（配件）名称</w:t>
            </w:r>
          </w:p>
        </w:tc>
        <w:tc>
          <w:tcPr>
            <w:tcW w:w="1262" w:type="dxa"/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  <w:tc>
          <w:tcPr>
            <w:tcW w:w="2359" w:type="dxa"/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项目（配件）名称</w:t>
            </w:r>
          </w:p>
        </w:tc>
        <w:tc>
          <w:tcPr>
            <w:tcW w:w="1277" w:type="dxa"/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</w:tr>
      <w:tr w:rsidR="004E64DE" w:rsidTr="00A4208A">
        <w:trPr>
          <w:trHeight w:val="429"/>
          <w:jc w:val="center"/>
        </w:trPr>
        <w:tc>
          <w:tcPr>
            <w:tcW w:w="3201" w:type="dxa"/>
            <w:vMerge/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1262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2359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1277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</w:tr>
      <w:tr w:rsidR="004E64DE" w:rsidTr="00A4208A">
        <w:trPr>
          <w:trHeight w:val="429"/>
          <w:jc w:val="center"/>
        </w:trPr>
        <w:tc>
          <w:tcPr>
            <w:tcW w:w="3201" w:type="dxa"/>
            <w:vMerge/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1262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2359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1277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</w:tr>
      <w:tr w:rsidR="004E64DE" w:rsidTr="00A4208A">
        <w:trPr>
          <w:trHeight w:val="429"/>
          <w:jc w:val="center"/>
        </w:trPr>
        <w:tc>
          <w:tcPr>
            <w:tcW w:w="3201" w:type="dxa"/>
            <w:vMerge/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1262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2359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1277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</w:tr>
      <w:tr w:rsidR="004E64DE" w:rsidTr="00A4208A">
        <w:trPr>
          <w:trHeight w:val="429"/>
          <w:jc w:val="center"/>
        </w:trPr>
        <w:tc>
          <w:tcPr>
            <w:tcW w:w="3201" w:type="dxa"/>
            <w:vMerge/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1262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2359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1277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</w:tr>
      <w:tr w:rsidR="004E64DE" w:rsidTr="00A4208A">
        <w:trPr>
          <w:trHeight w:val="429"/>
          <w:jc w:val="center"/>
        </w:trPr>
        <w:tc>
          <w:tcPr>
            <w:tcW w:w="3201" w:type="dxa"/>
            <w:vMerge/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1262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2359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1277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</w:tr>
      <w:tr w:rsidR="004E64DE" w:rsidTr="00A4208A">
        <w:trPr>
          <w:trHeight w:val="429"/>
          <w:jc w:val="center"/>
        </w:trPr>
        <w:tc>
          <w:tcPr>
            <w:tcW w:w="3201" w:type="dxa"/>
            <w:vMerge/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1262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2359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1277" w:type="dxa"/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</w:tr>
      <w:tr w:rsidR="004E64DE" w:rsidTr="00A4208A">
        <w:trPr>
          <w:trHeight w:val="429"/>
          <w:jc w:val="center"/>
        </w:trPr>
        <w:tc>
          <w:tcPr>
            <w:tcW w:w="3201" w:type="dxa"/>
            <w:vMerge/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1262" w:type="dxa"/>
            <w:tcBorders>
              <w:bottom w:val="double" w:sz="4" w:space="0" w:color="auto"/>
            </w:tcBorders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2359" w:type="dxa"/>
            <w:tcBorders>
              <w:bottom w:val="double" w:sz="4" w:space="0" w:color="auto"/>
            </w:tcBorders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</w:tr>
      <w:tr w:rsidR="004E64DE" w:rsidTr="00A4208A">
        <w:trPr>
          <w:trHeight w:val="540"/>
          <w:jc w:val="center"/>
        </w:trPr>
        <w:tc>
          <w:tcPr>
            <w:tcW w:w="3201" w:type="dxa"/>
            <w:vMerge/>
            <w:tcBorders>
              <w:right w:val="double" w:sz="4" w:space="0" w:color="auto"/>
            </w:tcBorders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  <w:r>
              <w:rPr>
                <w:rFonts w:hint="eastAsia"/>
                <w:szCs w:val="21"/>
              </w:rPr>
              <w:t>合计：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  <w:tc>
          <w:tcPr>
            <w:tcW w:w="2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  <w:r>
              <w:rPr>
                <w:rFonts w:hint="eastAsia"/>
                <w:szCs w:val="21"/>
              </w:rPr>
              <w:t>实收：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4DE" w:rsidRDefault="004E64DE" w:rsidP="00A4208A">
            <w:pPr>
              <w:ind w:left="240" w:right="240"/>
              <w:rPr>
                <w:szCs w:val="21"/>
              </w:rPr>
            </w:pPr>
          </w:p>
        </w:tc>
      </w:tr>
      <w:tr w:rsidR="004E64DE" w:rsidTr="00A4208A">
        <w:trPr>
          <w:trHeight w:val="688"/>
          <w:jc w:val="center"/>
        </w:trPr>
        <w:tc>
          <w:tcPr>
            <w:tcW w:w="3201" w:type="dxa"/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维保后车辆状况</w:t>
            </w:r>
          </w:p>
        </w:tc>
        <w:tc>
          <w:tcPr>
            <w:tcW w:w="6698" w:type="dxa"/>
            <w:gridSpan w:val="4"/>
            <w:tcBorders>
              <w:top w:val="double" w:sz="4" w:space="0" w:color="auto"/>
            </w:tcBorders>
            <w:vAlign w:val="center"/>
          </w:tcPr>
          <w:p w:rsidR="004E64DE" w:rsidRDefault="004E64DE" w:rsidP="00A4208A">
            <w:pPr>
              <w:ind w:left="240" w:right="24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□正常  □仍有故障  □其他：</w:t>
            </w:r>
          </w:p>
        </w:tc>
      </w:tr>
      <w:tr w:rsidR="004E64DE" w:rsidTr="00A4208A">
        <w:trPr>
          <w:trHeight w:val="728"/>
          <w:jc w:val="center"/>
        </w:trPr>
        <w:tc>
          <w:tcPr>
            <w:tcW w:w="3201" w:type="dxa"/>
            <w:vAlign w:val="center"/>
          </w:tcPr>
          <w:p w:rsidR="004E64DE" w:rsidRDefault="004E64DE" w:rsidP="00A4208A">
            <w:pPr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698" w:type="dxa"/>
            <w:gridSpan w:val="4"/>
          </w:tcPr>
          <w:p w:rsidR="004E64DE" w:rsidRDefault="004E64DE" w:rsidP="00A4208A">
            <w:pPr>
              <w:ind w:left="240" w:right="24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54ACB" w:rsidRDefault="00654ACB">
      <w:pPr>
        <w:ind w:left="240" w:right="240"/>
      </w:pPr>
      <w:bookmarkStart w:id="0" w:name="_GoBack"/>
      <w:bookmarkEnd w:id="0"/>
    </w:p>
    <w:sectPr w:rsidR="00654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4FB" w:rsidRDefault="004074FB" w:rsidP="004E64DE">
      <w:pPr>
        <w:spacing w:line="240" w:lineRule="auto"/>
        <w:ind w:left="240" w:right="240"/>
      </w:pPr>
      <w:r>
        <w:separator/>
      </w:r>
    </w:p>
  </w:endnote>
  <w:endnote w:type="continuationSeparator" w:id="0">
    <w:p w:rsidR="004074FB" w:rsidRDefault="004074FB" w:rsidP="004E64DE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4FB" w:rsidRDefault="004074FB" w:rsidP="004E64DE">
      <w:pPr>
        <w:spacing w:line="240" w:lineRule="auto"/>
        <w:ind w:left="240" w:right="240"/>
      </w:pPr>
      <w:r>
        <w:separator/>
      </w:r>
    </w:p>
  </w:footnote>
  <w:footnote w:type="continuationSeparator" w:id="0">
    <w:p w:rsidR="004074FB" w:rsidRDefault="004074FB" w:rsidP="004E64DE">
      <w:pPr>
        <w:spacing w:line="240" w:lineRule="auto"/>
        <w:ind w:left="240" w:right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90"/>
    <w:rsid w:val="004074FB"/>
    <w:rsid w:val="004E64DE"/>
    <w:rsid w:val="00654ACB"/>
    <w:rsid w:val="009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5523E6-5C11-4653-BCBC-40FD99C4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DE"/>
    <w:pPr>
      <w:widowControl w:val="0"/>
      <w:spacing w:line="360" w:lineRule="auto"/>
      <w:ind w:leftChars="100" w:left="720" w:rightChars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4DE"/>
    <w:pP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2024-10-21T06:02:00Z</dcterms:created>
  <dcterms:modified xsi:type="dcterms:W3CDTF">2024-10-21T06:02:00Z</dcterms:modified>
</cp:coreProperties>
</file>