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0D" w:rsidRPr="00EF449A" w:rsidRDefault="00D1480D" w:rsidP="00D1480D">
      <w:pPr>
        <w:spacing w:afterLines="50" w:after="156"/>
        <w:jc w:val="left"/>
        <w:rPr>
          <w:rFonts w:ascii="华文中宋" w:eastAsia="华文中宋" w:hAnsi="华文中宋"/>
          <w:b/>
          <w:color w:val="000000"/>
          <w:szCs w:val="21"/>
        </w:rPr>
      </w:pPr>
      <w:r w:rsidRPr="00EF449A">
        <w:rPr>
          <w:rFonts w:ascii="华文中宋" w:eastAsia="华文中宋" w:hAnsi="华文中宋" w:hint="eastAsia"/>
          <w:b/>
          <w:color w:val="000000"/>
          <w:szCs w:val="21"/>
        </w:rPr>
        <w:t>附件1：</w:t>
      </w:r>
    </w:p>
    <w:p w:rsidR="006B5332" w:rsidRPr="00EF449A" w:rsidRDefault="006B5332" w:rsidP="006B5332">
      <w:pPr>
        <w:spacing w:afterLines="50" w:after="156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EF449A">
        <w:rPr>
          <w:rFonts w:ascii="华文中宋" w:eastAsia="华文中宋" w:hAnsi="华文中宋" w:hint="eastAsia"/>
          <w:b/>
          <w:color w:val="000000"/>
          <w:sz w:val="32"/>
          <w:szCs w:val="32"/>
        </w:rPr>
        <w:t>南京天文光学技术研究所合同审批表（行政综合类）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3"/>
        <w:gridCol w:w="3619"/>
        <w:gridCol w:w="142"/>
        <w:gridCol w:w="1452"/>
        <w:gridCol w:w="1978"/>
      </w:tblGrid>
      <w:tr w:rsidR="00F10726" w:rsidRPr="00EF449A" w:rsidTr="002E4FD8">
        <w:trPr>
          <w:trHeight w:val="851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合同名称</w:t>
            </w:r>
          </w:p>
        </w:tc>
        <w:tc>
          <w:tcPr>
            <w:tcW w:w="37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合同编号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10726" w:rsidRPr="00EF449A" w:rsidTr="002E4FD8">
        <w:trPr>
          <w:trHeight w:val="851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对方单位名称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F4799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  <w:r w:rsidR="002E4FD8" w:rsidRPr="00EF449A">
              <w:rPr>
                <w:rFonts w:ascii="仿宋_GB2312" w:eastAsia="仿宋_GB2312" w:hint="eastAsia"/>
                <w:color w:val="000000"/>
                <w:sz w:val="24"/>
              </w:rPr>
              <w:t>/电话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726" w:rsidRPr="00EF449A" w:rsidRDefault="00F10726" w:rsidP="00F4799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10726" w:rsidRPr="00EF449A" w:rsidTr="002E4FD8">
        <w:trPr>
          <w:trHeight w:val="851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承办部门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312F6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承办人</w:t>
            </w:r>
            <w:r w:rsidR="00312F6C" w:rsidRPr="00EF449A">
              <w:rPr>
                <w:rFonts w:ascii="仿宋_GB2312" w:eastAsia="仿宋_GB2312" w:hint="eastAsia"/>
                <w:color w:val="000000"/>
                <w:sz w:val="24"/>
              </w:rPr>
              <w:t>/日期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10726" w:rsidRPr="00EF449A" w:rsidTr="002E4FD8">
        <w:trPr>
          <w:cantSplit/>
          <w:trHeight w:val="3517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D71B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合同</w:t>
            </w:r>
            <w:r w:rsidR="00A2288C" w:rsidRPr="00EF449A">
              <w:rPr>
                <w:rFonts w:ascii="仿宋_GB2312" w:eastAsia="仿宋_GB2312" w:hint="eastAsia"/>
                <w:color w:val="000000"/>
                <w:sz w:val="24"/>
              </w:rPr>
              <w:t>申请理由</w:t>
            </w:r>
            <w:r w:rsidR="00D71BBB" w:rsidRPr="00EF449A"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 w:rsidR="00A2288C" w:rsidRPr="00EF449A">
              <w:rPr>
                <w:rFonts w:ascii="仿宋_GB2312" w:eastAsia="仿宋_GB2312" w:hint="eastAsia"/>
                <w:color w:val="000000"/>
                <w:sz w:val="24"/>
              </w:rPr>
              <w:t>调研</w:t>
            </w:r>
            <w:r w:rsidR="00D71BBB" w:rsidRPr="00EF449A">
              <w:rPr>
                <w:rFonts w:ascii="仿宋_GB2312" w:eastAsia="仿宋_GB2312" w:hint="eastAsia"/>
                <w:color w:val="000000"/>
                <w:sz w:val="24"/>
              </w:rPr>
              <w:t>及询价</w:t>
            </w:r>
            <w:r w:rsidR="00A2288C" w:rsidRPr="00EF449A"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10726" w:rsidRDefault="003C595C" w:rsidP="00AE7950">
            <w:pPr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附合同文本、</w:t>
            </w:r>
            <w:r w:rsidR="00C00536">
              <w:rPr>
                <w:rFonts w:ascii="仿宋_GB2312" w:eastAsia="仿宋_GB2312" w:hint="eastAsia"/>
                <w:color w:val="000000"/>
                <w:sz w:val="24"/>
              </w:rPr>
              <w:t>资质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证明文件、报价单、谈判会议纪要等。</w:t>
            </w:r>
          </w:p>
          <w:p w:rsidR="0063652E" w:rsidRDefault="0063652E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3652E" w:rsidRDefault="0063652E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3652E" w:rsidRDefault="0063652E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3652E" w:rsidRDefault="0063652E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3652E" w:rsidRDefault="0063652E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3652E" w:rsidRDefault="0063652E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3652E" w:rsidRDefault="0063652E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46F88" w:rsidRDefault="00F46F88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3652E" w:rsidRPr="00EF449A" w:rsidRDefault="0063652E" w:rsidP="00AE7950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8E6C72" w:rsidRPr="00EF449A" w:rsidRDefault="0063652E" w:rsidP="0063652E">
            <w:pPr>
              <w:wordWrap w:val="0"/>
              <w:spacing w:afterLines="50" w:after="156"/>
              <w:ind w:right="48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承办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人：               年  月  日</w:t>
            </w:r>
          </w:p>
        </w:tc>
      </w:tr>
      <w:tr w:rsidR="00F10726" w:rsidRPr="00EF449A" w:rsidTr="002E4FD8">
        <w:trPr>
          <w:cantSplit/>
          <w:trHeight w:val="1683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承办部门</w:t>
            </w:r>
          </w:p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726" w:rsidRPr="00EF449A" w:rsidRDefault="00F10726" w:rsidP="00F4799B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87412F" w:rsidRPr="00EF449A" w:rsidRDefault="0087412F" w:rsidP="00F4799B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87412F" w:rsidRPr="00EF449A" w:rsidRDefault="0087412F" w:rsidP="00F4799B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87412F" w:rsidRPr="00EF449A" w:rsidRDefault="0087412F" w:rsidP="00F4799B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F10726" w:rsidRPr="00EF449A" w:rsidRDefault="00F10726" w:rsidP="00F10726">
            <w:pPr>
              <w:wordWrap w:val="0"/>
              <w:spacing w:afterLines="50" w:after="156"/>
              <w:ind w:right="48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负责人：               年  月  日</w:t>
            </w:r>
          </w:p>
        </w:tc>
      </w:tr>
      <w:tr w:rsidR="00ED7465" w:rsidRPr="00EF449A" w:rsidTr="00ED7465">
        <w:trPr>
          <w:cantSplit/>
          <w:trHeight w:val="1696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465" w:rsidRPr="00EF449A" w:rsidRDefault="00ED7465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相关部门</w:t>
            </w:r>
          </w:p>
          <w:p w:rsidR="00ED7465" w:rsidRPr="00EF449A" w:rsidRDefault="00ED7465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会签意见</w:t>
            </w:r>
          </w:p>
          <w:p w:rsidR="00ED7465" w:rsidRPr="00EF449A" w:rsidRDefault="00ED7465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（由承办部门提出）</w:t>
            </w:r>
          </w:p>
        </w:tc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65" w:rsidRPr="00EF449A" w:rsidRDefault="00ED7465" w:rsidP="00F4799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D7465" w:rsidRPr="00EF449A" w:rsidRDefault="00ED7465" w:rsidP="00F4799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D7465" w:rsidRPr="00EF449A" w:rsidRDefault="00ED7465" w:rsidP="00F10726">
            <w:pPr>
              <w:spacing w:afterLines="30" w:after="93" w:line="300" w:lineRule="exact"/>
              <w:ind w:right="482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部  门：</w:t>
            </w:r>
          </w:p>
          <w:p w:rsidR="00ED7465" w:rsidRPr="00EF449A" w:rsidRDefault="00ED7465" w:rsidP="00F10726">
            <w:pPr>
              <w:spacing w:afterLines="30" w:after="93" w:line="300" w:lineRule="exact"/>
              <w:ind w:right="482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负责人：</w:t>
            </w:r>
          </w:p>
          <w:p w:rsidR="00ED7465" w:rsidRPr="00EF449A" w:rsidRDefault="00ED7465" w:rsidP="00ED7465">
            <w:pPr>
              <w:spacing w:afterLines="50" w:after="156" w:line="300" w:lineRule="exact"/>
              <w:ind w:right="-48" w:firstLineChars="350" w:firstLine="8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D7465" w:rsidRPr="00EF449A" w:rsidRDefault="00ED7465" w:rsidP="00F4799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D7465" w:rsidRPr="00EF449A" w:rsidRDefault="00ED7465" w:rsidP="00F4799B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ED7465" w:rsidRPr="00EF449A" w:rsidRDefault="00ED7465" w:rsidP="00F10726">
            <w:pPr>
              <w:spacing w:afterLines="30" w:after="93" w:line="300" w:lineRule="exact"/>
              <w:ind w:right="482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部  门：</w:t>
            </w:r>
          </w:p>
          <w:p w:rsidR="00ED7465" w:rsidRPr="00EF449A" w:rsidRDefault="00ED7465" w:rsidP="00F10726">
            <w:pPr>
              <w:spacing w:afterLines="30" w:after="93" w:line="300" w:lineRule="exact"/>
              <w:ind w:right="482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负责人：</w:t>
            </w:r>
          </w:p>
          <w:p w:rsidR="00ED7465" w:rsidRPr="00EF449A" w:rsidRDefault="00ED7465" w:rsidP="00ED7465">
            <w:pPr>
              <w:spacing w:afterLines="50" w:after="156" w:line="300" w:lineRule="exact"/>
              <w:ind w:right="-48" w:firstLineChars="350" w:firstLine="8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</w:tr>
      <w:tr w:rsidR="00F10726" w:rsidRPr="00EF449A" w:rsidTr="0037185E">
        <w:trPr>
          <w:cantSplit/>
          <w:trHeight w:val="919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C0053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综合</w:t>
            </w:r>
            <w:r w:rsidR="00C00536">
              <w:rPr>
                <w:rFonts w:ascii="仿宋_GB2312" w:eastAsia="仿宋_GB2312" w:hint="eastAsia"/>
                <w:color w:val="000000"/>
                <w:sz w:val="24"/>
              </w:rPr>
              <w:t>事务处</w:t>
            </w:r>
            <w:r w:rsidR="00EA10D3">
              <w:rPr>
                <w:rFonts w:ascii="仿宋_GB2312" w:eastAsia="仿宋_GB2312" w:hint="eastAsia"/>
                <w:color w:val="000000"/>
                <w:sz w:val="24"/>
              </w:rPr>
              <w:t>审批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726" w:rsidRPr="00EF449A" w:rsidRDefault="00F10726" w:rsidP="00F4799B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F10726" w:rsidRPr="00EF449A" w:rsidRDefault="00F10726" w:rsidP="00F4799B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CE2DDE" w:rsidRPr="00EF449A" w:rsidRDefault="00CE2DDE" w:rsidP="00CE2DDE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F10726" w:rsidRPr="00EF449A" w:rsidRDefault="008C3094" w:rsidP="0037185E">
            <w:pPr>
              <w:wordWrap w:val="0"/>
              <w:spacing w:afterLines="50" w:after="156"/>
              <w:ind w:right="360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负责</w:t>
            </w:r>
            <w:r w:rsidR="00F10726" w:rsidRPr="00EF449A">
              <w:rPr>
                <w:rFonts w:ascii="仿宋_GB2312" w:eastAsia="仿宋_GB2312" w:hint="eastAsia"/>
                <w:color w:val="000000"/>
                <w:sz w:val="24"/>
              </w:rPr>
              <w:t xml:space="preserve">人：               </w:t>
            </w:r>
            <w:r w:rsidR="0037185E" w:rsidRPr="00EF449A"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  <w:tr w:rsidR="006639A5" w:rsidRPr="00EF449A" w:rsidTr="00F4799B">
        <w:trPr>
          <w:cantSplit/>
          <w:trHeight w:val="1228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A5" w:rsidRPr="00EF449A" w:rsidRDefault="006639A5" w:rsidP="00917A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主管所领导</w:t>
            </w:r>
            <w:r w:rsidR="00164C0A" w:rsidRPr="00EF449A">
              <w:rPr>
                <w:rFonts w:ascii="仿宋_GB2312" w:eastAsia="仿宋_GB2312" w:hint="eastAsia"/>
                <w:color w:val="000000"/>
                <w:sz w:val="24"/>
              </w:rPr>
              <w:t>审批</w:t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9A5" w:rsidRPr="00EF449A" w:rsidRDefault="006639A5" w:rsidP="006639A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639A5" w:rsidRPr="00EF449A" w:rsidRDefault="006639A5" w:rsidP="006639A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639A5" w:rsidRPr="00EF449A" w:rsidRDefault="006639A5" w:rsidP="006639A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6639A5" w:rsidRPr="00EF449A" w:rsidRDefault="006639A5" w:rsidP="0037185E">
            <w:pPr>
              <w:tabs>
                <w:tab w:val="left" w:pos="5355"/>
                <w:tab w:val="left" w:pos="5445"/>
              </w:tabs>
              <w:spacing w:afterLines="30" w:after="93"/>
              <w:ind w:firstLineChars="1100" w:firstLine="2640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签字：</w:t>
            </w:r>
            <w:r w:rsidRPr="00EF449A">
              <w:rPr>
                <w:rFonts w:ascii="仿宋_GB2312" w:eastAsia="仿宋_GB2312"/>
                <w:color w:val="000000"/>
                <w:sz w:val="24"/>
              </w:rPr>
              <w:tab/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  <w:tr w:rsidR="00F10726" w:rsidRPr="00EF449A" w:rsidTr="003A2F2E">
        <w:trPr>
          <w:cantSplit/>
          <w:trHeight w:val="1324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所长审批</w:t>
            </w:r>
          </w:p>
          <w:p w:rsidR="00F10726" w:rsidRPr="00EF449A" w:rsidRDefault="00F10726" w:rsidP="00F479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726" w:rsidRPr="00EF449A" w:rsidRDefault="00F10726" w:rsidP="00F4799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052793" w:rsidRPr="002C4601" w:rsidRDefault="00052793" w:rsidP="00F4799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D3EE6" w:rsidRPr="00FD3EE6" w:rsidRDefault="00FD3EE6" w:rsidP="00F4799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0A2736" w:rsidRPr="00EF449A" w:rsidRDefault="000A2736" w:rsidP="00F4799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10726" w:rsidRPr="00EF449A" w:rsidRDefault="00F10726" w:rsidP="00F4799B">
            <w:pPr>
              <w:tabs>
                <w:tab w:val="left" w:pos="5445"/>
              </w:tabs>
              <w:ind w:firstLineChars="1100" w:firstLine="2640"/>
              <w:rPr>
                <w:rFonts w:ascii="仿宋_GB2312" w:eastAsia="仿宋_GB2312"/>
                <w:color w:val="000000"/>
                <w:sz w:val="24"/>
              </w:rPr>
            </w:pP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签字：</w:t>
            </w:r>
            <w:r w:rsidRPr="00EF449A">
              <w:rPr>
                <w:rFonts w:ascii="仿宋_GB2312" w:eastAsia="仿宋_GB2312"/>
                <w:color w:val="000000"/>
                <w:sz w:val="24"/>
              </w:rPr>
              <w:tab/>
            </w:r>
            <w:r w:rsidRPr="00EF449A"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  <w:tr w:rsidR="00C00536" w:rsidRPr="00EF449A" w:rsidTr="004C5C56">
        <w:trPr>
          <w:cantSplit/>
          <w:trHeight w:val="607"/>
        </w:trPr>
        <w:tc>
          <w:tcPr>
            <w:tcW w:w="862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536" w:rsidRDefault="00C00536" w:rsidP="00C00536">
            <w:pPr>
              <w:spacing w:line="276" w:lineRule="auto"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备  注：</w:t>
            </w:r>
          </w:p>
          <w:p w:rsidR="00C00536" w:rsidRDefault="00C00536" w:rsidP="00C00536">
            <w:pPr>
              <w:numPr>
                <w:ilvl w:val="0"/>
                <w:numId w:val="1"/>
              </w:numPr>
              <w:spacing w:line="276" w:lineRule="auto"/>
              <w:ind w:right="24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本表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Cs w:val="21"/>
              </w:rPr>
              <w:t>请正反打印。3000元（含）以上的业务及有特别要求或涉及重要事项时，需事先办理合同审批手续并附合同文本。通过正规电子商务网站采购的，可打印其网站的采购单、订货单等具有法律效力的文本作为合同；</w:t>
            </w:r>
          </w:p>
          <w:p w:rsidR="00C00536" w:rsidRDefault="00C00536" w:rsidP="00C00536">
            <w:pPr>
              <w:numPr>
                <w:ilvl w:val="0"/>
                <w:numId w:val="1"/>
              </w:numPr>
              <w:spacing w:line="276" w:lineRule="auto"/>
              <w:ind w:right="240"/>
              <w:rPr>
                <w:rFonts w:ascii="仿宋_GB2312" w:eastAsia="仿宋_GB2312"/>
                <w:color w:val="000000"/>
                <w:szCs w:val="21"/>
              </w:rPr>
            </w:pPr>
            <w:r w:rsidRPr="00376AF9">
              <w:rPr>
                <w:rFonts w:ascii="仿宋_GB2312" w:eastAsia="仿宋_GB2312" w:hint="eastAsia"/>
                <w:color w:val="000000"/>
                <w:szCs w:val="21"/>
              </w:rPr>
              <w:t>总额3万元（含）以上20万元（不含）以下的合同一般应提供不少于3家候选供方正式报价单，通过询价比选，充分说明选择该供方的理由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；</w:t>
            </w:r>
          </w:p>
          <w:p w:rsidR="00C00536" w:rsidRDefault="00C00536" w:rsidP="00C00536">
            <w:pPr>
              <w:numPr>
                <w:ilvl w:val="0"/>
                <w:numId w:val="1"/>
              </w:numPr>
              <w:spacing w:line="276" w:lineRule="auto"/>
              <w:ind w:right="240"/>
              <w:rPr>
                <w:rFonts w:ascii="仿宋_GB2312" w:eastAsia="仿宋_GB2312"/>
                <w:color w:val="000000"/>
                <w:szCs w:val="21"/>
              </w:rPr>
            </w:pPr>
            <w:r w:rsidRPr="00376AF9">
              <w:rPr>
                <w:rFonts w:ascii="仿宋_GB2312" w:eastAsia="仿宋_GB2312" w:hint="eastAsia"/>
                <w:color w:val="000000"/>
                <w:szCs w:val="21"/>
              </w:rPr>
              <w:t>总额20万元（含）以上200万元（不含）以下的合同，可在报请逐级审批并由所长或所务会同意后，按照公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开招标、邀请招标、竞争性谈判、询价或单一来源等采购方式组织实施；</w:t>
            </w:r>
            <w:r w:rsidRPr="00376AF9">
              <w:rPr>
                <w:rFonts w:ascii="仿宋_GB2312" w:eastAsia="仿宋_GB2312" w:hint="eastAsia"/>
                <w:color w:val="000000"/>
                <w:szCs w:val="21"/>
              </w:rPr>
              <w:t>100万元（不含）以下推荐采用竞争性谈判方式采购，一般应成立3人（含）以上谈判小组，谈判小组成员可包括：合同承办人、技术专家、业务主管、相关部门负责人或主管所领导；100万元（含）以上的采购推荐委托专业招标公司代理；采用邀请招标、询价或单一来源等方式采购的应参照财政部有关规定要求执行；</w:t>
            </w:r>
          </w:p>
          <w:p w:rsidR="00C00536" w:rsidRDefault="00C00536" w:rsidP="00C00536">
            <w:pPr>
              <w:numPr>
                <w:ilvl w:val="0"/>
                <w:numId w:val="1"/>
              </w:numPr>
              <w:spacing w:line="276" w:lineRule="auto"/>
              <w:ind w:right="240"/>
              <w:rPr>
                <w:rFonts w:ascii="仿宋_GB2312" w:eastAsia="仿宋_GB2312"/>
                <w:color w:val="000000"/>
                <w:szCs w:val="21"/>
              </w:rPr>
            </w:pPr>
            <w:r w:rsidRPr="00376AF9">
              <w:rPr>
                <w:rFonts w:ascii="仿宋_GB2312" w:eastAsia="仿宋_GB2312" w:hint="eastAsia"/>
                <w:color w:val="000000"/>
                <w:szCs w:val="21"/>
              </w:rPr>
              <w:t>总额200万元（含）以上的合同原则上应进行公开招标</w:t>
            </w:r>
            <w:r w:rsidRPr="002F2A9A">
              <w:rPr>
                <w:rFonts w:ascii="仿宋_GB2312" w:eastAsia="仿宋_GB2312" w:hint="eastAsia"/>
                <w:color w:val="000000"/>
                <w:szCs w:val="21"/>
              </w:rPr>
              <w:t>（注：单价或批量达200万元以上的货物和服务，以及总投资400万元以上的建设项目），招标工作应委托有专业招标公司公司代理</w:t>
            </w:r>
            <w:r w:rsidRPr="00784083">
              <w:rPr>
                <w:rFonts w:ascii="仿宋_GB2312" w:eastAsia="仿宋_GB2312" w:hint="eastAsia"/>
                <w:color w:val="000000"/>
                <w:szCs w:val="21"/>
              </w:rPr>
              <w:t>。一般由采购部门委托专人以采购人代表身份参加评审，人选可包括：委托代理人、技术专家、业务主管、相关部门负责人或主管所领导；</w:t>
            </w:r>
          </w:p>
          <w:p w:rsidR="00C00536" w:rsidRDefault="00C00536" w:rsidP="00C00536">
            <w:pPr>
              <w:numPr>
                <w:ilvl w:val="0"/>
                <w:numId w:val="1"/>
              </w:numPr>
              <w:spacing w:line="276" w:lineRule="auto"/>
              <w:ind w:right="240"/>
              <w:rPr>
                <w:rFonts w:ascii="仿宋_GB2312" w:eastAsia="仿宋_GB2312"/>
                <w:color w:val="000000"/>
                <w:szCs w:val="21"/>
              </w:rPr>
            </w:pPr>
            <w:r w:rsidRPr="002F2A9A">
              <w:rPr>
                <w:rFonts w:ascii="仿宋_GB2312" w:eastAsia="仿宋_GB2312" w:hint="eastAsia"/>
                <w:color w:val="000000"/>
                <w:szCs w:val="21"/>
              </w:rPr>
              <w:t>上述谈判应参照招标要求全程记录谈判过程，形成纪要、记录，至少保存10年备查。</w:t>
            </w:r>
          </w:p>
          <w:p w:rsidR="00C00536" w:rsidRDefault="00C00536" w:rsidP="00C00536">
            <w:pPr>
              <w:spacing w:line="276" w:lineRule="auto"/>
              <w:ind w:left="240" w:right="24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7248F7" w:rsidRPr="00EF449A" w:rsidRDefault="007248F7">
      <w:pPr>
        <w:rPr>
          <w:color w:val="000000"/>
        </w:rPr>
      </w:pPr>
    </w:p>
    <w:sectPr w:rsidR="007248F7" w:rsidRPr="00EF449A" w:rsidSect="00F4799B">
      <w:footerReference w:type="default" r:id="rId7"/>
      <w:pgSz w:w="11906" w:h="16838" w:code="9"/>
      <w:pgMar w:top="1021" w:right="1644" w:bottom="102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4" w:rsidRDefault="007570E4" w:rsidP="006B5332">
      <w:r>
        <w:separator/>
      </w:r>
    </w:p>
  </w:endnote>
  <w:endnote w:type="continuationSeparator" w:id="0">
    <w:p w:rsidR="007570E4" w:rsidRDefault="007570E4" w:rsidP="006B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016" w:rsidRDefault="006A00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00536" w:rsidRPr="00C00536">
      <w:rPr>
        <w:noProof/>
        <w:lang w:val="zh-CN"/>
      </w:rPr>
      <w:t>1</w:t>
    </w:r>
    <w:r>
      <w:fldChar w:fldCharType="end"/>
    </w:r>
  </w:p>
  <w:p w:rsidR="006A0016" w:rsidRDefault="006A00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4" w:rsidRDefault="007570E4" w:rsidP="006B5332">
      <w:r>
        <w:separator/>
      </w:r>
    </w:p>
  </w:footnote>
  <w:footnote w:type="continuationSeparator" w:id="0">
    <w:p w:rsidR="007570E4" w:rsidRDefault="007570E4" w:rsidP="006B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F7484"/>
    <w:multiLevelType w:val="hybridMultilevel"/>
    <w:tmpl w:val="B12C9B9E"/>
    <w:lvl w:ilvl="0" w:tplc="D66A3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32"/>
    <w:rsid w:val="0002104B"/>
    <w:rsid w:val="000213E8"/>
    <w:rsid w:val="00030210"/>
    <w:rsid w:val="0003466F"/>
    <w:rsid w:val="00042E01"/>
    <w:rsid w:val="00052793"/>
    <w:rsid w:val="0008532A"/>
    <w:rsid w:val="00085834"/>
    <w:rsid w:val="00086F4C"/>
    <w:rsid w:val="00087136"/>
    <w:rsid w:val="00087A44"/>
    <w:rsid w:val="00093EDE"/>
    <w:rsid w:val="000A2736"/>
    <w:rsid w:val="000B4C23"/>
    <w:rsid w:val="000D7C47"/>
    <w:rsid w:val="000F4533"/>
    <w:rsid w:val="0010137F"/>
    <w:rsid w:val="00164C0A"/>
    <w:rsid w:val="001805DE"/>
    <w:rsid w:val="001E19CD"/>
    <w:rsid w:val="001F6D9D"/>
    <w:rsid w:val="00261D5B"/>
    <w:rsid w:val="002738BF"/>
    <w:rsid w:val="002872BF"/>
    <w:rsid w:val="00296D16"/>
    <w:rsid w:val="002C4601"/>
    <w:rsid w:val="002C5FBD"/>
    <w:rsid w:val="002E4FD8"/>
    <w:rsid w:val="00312F6C"/>
    <w:rsid w:val="003248FF"/>
    <w:rsid w:val="0037185E"/>
    <w:rsid w:val="003849C6"/>
    <w:rsid w:val="003852AF"/>
    <w:rsid w:val="003874D1"/>
    <w:rsid w:val="003A1359"/>
    <w:rsid w:val="003A2F2E"/>
    <w:rsid w:val="003B0F34"/>
    <w:rsid w:val="003C595C"/>
    <w:rsid w:val="003E374B"/>
    <w:rsid w:val="00402572"/>
    <w:rsid w:val="00420301"/>
    <w:rsid w:val="004259D7"/>
    <w:rsid w:val="00477B28"/>
    <w:rsid w:val="00495D16"/>
    <w:rsid w:val="004B3F3D"/>
    <w:rsid w:val="004C1DE6"/>
    <w:rsid w:val="004C6DBF"/>
    <w:rsid w:val="004D2829"/>
    <w:rsid w:val="004F1A92"/>
    <w:rsid w:val="00526A0B"/>
    <w:rsid w:val="0052708B"/>
    <w:rsid w:val="00537D67"/>
    <w:rsid w:val="00586B1C"/>
    <w:rsid w:val="00590D03"/>
    <w:rsid w:val="005E755B"/>
    <w:rsid w:val="005F27AA"/>
    <w:rsid w:val="00626D88"/>
    <w:rsid w:val="00627E3D"/>
    <w:rsid w:val="0063652E"/>
    <w:rsid w:val="006545FD"/>
    <w:rsid w:val="006639A5"/>
    <w:rsid w:val="006649E9"/>
    <w:rsid w:val="006A0016"/>
    <w:rsid w:val="006A5E02"/>
    <w:rsid w:val="006B5332"/>
    <w:rsid w:val="006D17B8"/>
    <w:rsid w:val="006F13F9"/>
    <w:rsid w:val="006F5A58"/>
    <w:rsid w:val="00707AA0"/>
    <w:rsid w:val="00722471"/>
    <w:rsid w:val="007248F7"/>
    <w:rsid w:val="00732079"/>
    <w:rsid w:val="007570E4"/>
    <w:rsid w:val="00763426"/>
    <w:rsid w:val="007D70E1"/>
    <w:rsid w:val="007F2B12"/>
    <w:rsid w:val="008532C5"/>
    <w:rsid w:val="0086167E"/>
    <w:rsid w:val="0087412F"/>
    <w:rsid w:val="008C3094"/>
    <w:rsid w:val="008E6C72"/>
    <w:rsid w:val="00901200"/>
    <w:rsid w:val="00917A74"/>
    <w:rsid w:val="00922524"/>
    <w:rsid w:val="00942648"/>
    <w:rsid w:val="00970319"/>
    <w:rsid w:val="009973AB"/>
    <w:rsid w:val="009A2140"/>
    <w:rsid w:val="009F70F1"/>
    <w:rsid w:val="009F7EC3"/>
    <w:rsid w:val="00A15DC3"/>
    <w:rsid w:val="00A2288C"/>
    <w:rsid w:val="00A4327A"/>
    <w:rsid w:val="00A64081"/>
    <w:rsid w:val="00A90BE3"/>
    <w:rsid w:val="00AE7950"/>
    <w:rsid w:val="00AF238A"/>
    <w:rsid w:val="00B41CDE"/>
    <w:rsid w:val="00B47848"/>
    <w:rsid w:val="00B500FD"/>
    <w:rsid w:val="00B800C3"/>
    <w:rsid w:val="00BB1F01"/>
    <w:rsid w:val="00BD10DA"/>
    <w:rsid w:val="00C00536"/>
    <w:rsid w:val="00C259C3"/>
    <w:rsid w:val="00C66569"/>
    <w:rsid w:val="00C71DB5"/>
    <w:rsid w:val="00CE2DDE"/>
    <w:rsid w:val="00CF6481"/>
    <w:rsid w:val="00D00886"/>
    <w:rsid w:val="00D05684"/>
    <w:rsid w:val="00D1480D"/>
    <w:rsid w:val="00D25175"/>
    <w:rsid w:val="00D71BBB"/>
    <w:rsid w:val="00D8074B"/>
    <w:rsid w:val="00D969DC"/>
    <w:rsid w:val="00DB3E81"/>
    <w:rsid w:val="00DE431D"/>
    <w:rsid w:val="00DE5A49"/>
    <w:rsid w:val="00E42949"/>
    <w:rsid w:val="00E641A3"/>
    <w:rsid w:val="00E836E0"/>
    <w:rsid w:val="00E837C8"/>
    <w:rsid w:val="00E859A2"/>
    <w:rsid w:val="00EA10D3"/>
    <w:rsid w:val="00EB6833"/>
    <w:rsid w:val="00ED118C"/>
    <w:rsid w:val="00ED34E3"/>
    <w:rsid w:val="00ED7465"/>
    <w:rsid w:val="00EF449A"/>
    <w:rsid w:val="00F10726"/>
    <w:rsid w:val="00F34960"/>
    <w:rsid w:val="00F46F88"/>
    <w:rsid w:val="00F4799B"/>
    <w:rsid w:val="00FA3ACA"/>
    <w:rsid w:val="00FD3EE6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BB80B-E437-479D-8E16-2294776E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B5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B5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郑健</dc:creator>
  <cp:lastModifiedBy>NTKO</cp:lastModifiedBy>
  <cp:revision>34</cp:revision>
  <dcterms:created xsi:type="dcterms:W3CDTF">2019-03-19T01:15:00Z</dcterms:created>
  <dcterms:modified xsi:type="dcterms:W3CDTF">2023-09-13T06:12:00Z</dcterms:modified>
</cp:coreProperties>
</file>