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E708A" w14:textId="4DE15566" w:rsidR="00CB5782" w:rsidRPr="003A3928" w:rsidRDefault="00CB5782" w:rsidP="003A3928">
      <w:pPr>
        <w:spacing w:beforeLines="50" w:before="156" w:afterLines="50" w:after="156" w:line="600" w:lineRule="exact"/>
        <w:jc w:val="center"/>
        <w:rPr>
          <w:rFonts w:ascii="方正小标宋_GBK" w:eastAsia="方正小标宋_GBK" w:hAnsi="Times New Roman" w:cs="Times New Roman"/>
          <w:spacing w:val="-10"/>
          <w:sz w:val="44"/>
          <w:szCs w:val="44"/>
        </w:rPr>
      </w:pPr>
      <w:r w:rsidRPr="003A3928">
        <w:rPr>
          <w:rFonts w:ascii="方正小标宋_GBK" w:eastAsia="方正小标宋_GBK" w:hAnsi="Times New Roman" w:cs="Times New Roman" w:hint="eastAsia"/>
          <w:spacing w:val="-10"/>
          <w:sz w:val="44"/>
          <w:szCs w:val="44"/>
        </w:rPr>
        <w:t>附件</w:t>
      </w:r>
      <w:r w:rsidRPr="003A3928">
        <w:rPr>
          <w:rFonts w:ascii="方正小标宋_GBK" w:eastAsia="方正小标宋_GBK" w:hAnsi="Times New Roman" w:cs="Times New Roman"/>
          <w:spacing w:val="-10"/>
          <w:sz w:val="44"/>
          <w:szCs w:val="44"/>
        </w:rPr>
        <w:t>1</w:t>
      </w:r>
      <w:r w:rsidR="00666BF3" w:rsidRPr="003A3928">
        <w:rPr>
          <w:rFonts w:ascii="方正小标宋_GBK" w:eastAsia="方正小标宋_GBK" w:hAnsi="Times New Roman" w:cs="Times New Roman"/>
          <w:spacing w:val="-10"/>
          <w:sz w:val="44"/>
          <w:szCs w:val="44"/>
        </w:rPr>
        <w:t>：</w:t>
      </w:r>
      <w:r w:rsidR="00666BF3" w:rsidRPr="003A3928">
        <w:rPr>
          <w:rFonts w:ascii="方正小标宋_GBK" w:eastAsia="方正小标宋_GBK" w:hAnsi="Times New Roman" w:cs="Times New Roman" w:hint="eastAsia"/>
          <w:spacing w:val="-10"/>
          <w:sz w:val="44"/>
          <w:szCs w:val="44"/>
        </w:rPr>
        <w:t>南京</w:t>
      </w:r>
      <w:r w:rsidR="00666BF3" w:rsidRPr="003A3928">
        <w:rPr>
          <w:rFonts w:ascii="方正小标宋_GBK" w:eastAsia="方正小标宋_GBK" w:hAnsi="Times New Roman" w:cs="Times New Roman"/>
          <w:spacing w:val="-10"/>
          <w:sz w:val="44"/>
          <w:szCs w:val="44"/>
        </w:rPr>
        <w:t>天光</w:t>
      </w:r>
      <w:r w:rsidRPr="003A3928">
        <w:rPr>
          <w:rFonts w:ascii="方正小标宋_GBK" w:eastAsia="方正小标宋_GBK" w:hAnsi="Times New Roman" w:cs="Times New Roman"/>
          <w:spacing w:val="-10"/>
          <w:sz w:val="44"/>
          <w:szCs w:val="44"/>
        </w:rPr>
        <w:t>所</w:t>
      </w:r>
      <w:r w:rsidR="00B06041" w:rsidRPr="003A3928">
        <w:rPr>
          <w:rFonts w:ascii="方正小标宋_GBK" w:eastAsia="方正小标宋_GBK" w:hAnsi="Times New Roman" w:cs="Times New Roman"/>
          <w:spacing w:val="-10"/>
          <w:sz w:val="44"/>
          <w:szCs w:val="44"/>
        </w:rPr>
        <w:t>2023</w:t>
      </w:r>
      <w:r w:rsidRPr="003A3928">
        <w:rPr>
          <w:rFonts w:ascii="方正小标宋_GBK" w:eastAsia="方正小标宋_GBK" w:hAnsi="Times New Roman" w:cs="Times New Roman" w:hint="eastAsia"/>
          <w:spacing w:val="-10"/>
          <w:sz w:val="44"/>
          <w:szCs w:val="44"/>
        </w:rPr>
        <w:t>年度考核打分表</w:t>
      </w:r>
    </w:p>
    <w:p w14:paraId="36D06215" w14:textId="77777777" w:rsidR="007A16AF" w:rsidRPr="00AB6EEE" w:rsidRDefault="007A16AF" w:rsidP="007A16AF">
      <w:pPr>
        <w:spacing w:afterLines="50" w:after="156"/>
        <w:jc w:val="center"/>
        <w:rPr>
          <w:rFonts w:ascii="仿宋_GB2312" w:eastAsia="仿宋_GB2312" w:hAnsi="仿宋"/>
          <w:sz w:val="28"/>
          <w:szCs w:val="28"/>
        </w:rPr>
      </w:pPr>
      <w:r w:rsidRPr="00AB6EEE">
        <w:rPr>
          <w:rFonts w:ascii="仿宋_GB2312" w:eastAsia="仿宋_GB2312" w:hAnsi="仿宋" w:hint="eastAsia"/>
          <w:sz w:val="28"/>
          <w:szCs w:val="28"/>
        </w:rPr>
        <w:t>（</w:t>
      </w:r>
      <w:r w:rsidR="00A43398" w:rsidRPr="00AB6EEE">
        <w:rPr>
          <w:rFonts w:ascii="仿宋_GB2312" w:eastAsia="仿宋_GB2312" w:hAnsi="仿宋" w:hint="eastAsia"/>
          <w:sz w:val="28"/>
          <w:szCs w:val="28"/>
        </w:rPr>
        <w:t>适用于</w:t>
      </w:r>
      <w:r w:rsidRPr="00AB6EEE">
        <w:rPr>
          <w:rFonts w:ascii="仿宋_GB2312" w:eastAsia="仿宋_GB2312" w:hAnsi="仿宋" w:hint="eastAsia"/>
          <w:sz w:val="28"/>
          <w:szCs w:val="28"/>
        </w:rPr>
        <w:t>科研</w:t>
      </w:r>
      <w:r w:rsidRPr="00AB6EEE">
        <w:rPr>
          <w:rFonts w:ascii="仿宋_GB2312" w:eastAsia="仿宋_GB2312" w:hAnsi="仿宋"/>
          <w:sz w:val="28"/>
          <w:szCs w:val="28"/>
        </w:rPr>
        <w:t>部门主任及管理部门人员</w:t>
      </w:r>
      <w:r w:rsidRPr="00AB6EEE">
        <w:rPr>
          <w:rFonts w:ascii="仿宋_GB2312" w:eastAsia="仿宋_GB2312" w:hAnsi="仿宋" w:hint="eastAsia"/>
          <w:sz w:val="28"/>
          <w:szCs w:val="28"/>
        </w:rPr>
        <w:t>考核）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79"/>
        <w:gridCol w:w="1243"/>
        <w:gridCol w:w="5670"/>
        <w:gridCol w:w="1417"/>
      </w:tblGrid>
      <w:tr w:rsidR="00E35C1C" w:rsidRPr="00F5321D" w14:paraId="4D2101DA" w14:textId="77777777" w:rsidTr="005374D0">
        <w:trPr>
          <w:trHeight w:hRule="exact" w:val="1008"/>
        </w:trPr>
        <w:tc>
          <w:tcPr>
            <w:tcW w:w="879" w:type="dxa"/>
            <w:vAlign w:val="center"/>
          </w:tcPr>
          <w:p w14:paraId="66E74AB1" w14:textId="09744250" w:rsidR="00E35C1C" w:rsidRPr="00AB6EEE" w:rsidRDefault="00E35C1C" w:rsidP="00AB6EE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313F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243" w:type="dxa"/>
            <w:vAlign w:val="center"/>
          </w:tcPr>
          <w:p w14:paraId="52296428" w14:textId="3A9A6917" w:rsidR="00E35C1C" w:rsidRPr="00AB6EEE" w:rsidRDefault="00E35C1C" w:rsidP="00AB6EE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313F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5670" w:type="dxa"/>
            <w:vAlign w:val="center"/>
          </w:tcPr>
          <w:p w14:paraId="2F72C543" w14:textId="7EA076E9" w:rsidR="00E35C1C" w:rsidRDefault="00E35C1C" w:rsidP="00AB6EE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考核</w:t>
            </w:r>
            <w:r w:rsidR="00B55380">
              <w:rPr>
                <w:rFonts w:ascii="仿宋_GB2312" w:eastAsia="仿宋_GB2312" w:hAnsi="仿宋" w:hint="eastAsia"/>
                <w:sz w:val="28"/>
                <w:szCs w:val="28"/>
              </w:rPr>
              <w:t>档次</w:t>
            </w:r>
          </w:p>
          <w:p w14:paraId="39584333" w14:textId="236AF7CC" w:rsidR="008A38D5" w:rsidRPr="00AB6EEE" w:rsidRDefault="008A38D5" w:rsidP="00AB6EEE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（在</w:t>
            </w:r>
            <w:r w:rsidR="00A61855">
              <w:rPr>
                <w:rFonts w:ascii="仿宋_GB2312" w:eastAsia="仿宋_GB2312" w:hAnsi="仿宋"/>
                <w:sz w:val="24"/>
                <w:szCs w:val="24"/>
              </w:rPr>
              <w:t>相应</w:t>
            </w:r>
            <w:r w:rsidR="00A61855">
              <w:rPr>
                <w:rFonts w:ascii="仿宋_GB2312" w:eastAsia="仿宋_GB2312" w:hAnsi="仿宋" w:hint="eastAsia"/>
                <w:sz w:val="24"/>
                <w:szCs w:val="24"/>
              </w:rPr>
              <w:t>档次</w:t>
            </w:r>
            <w:bookmarkStart w:id="0" w:name="_GoBack"/>
            <w:bookmarkEnd w:id="0"/>
            <w:r w:rsidRPr="00AB6EEE">
              <w:rPr>
                <w:rFonts w:ascii="仿宋_GB2312" w:eastAsia="仿宋_GB2312" w:hAnsi="仿宋"/>
                <w:sz w:val="24"/>
                <w:szCs w:val="24"/>
              </w:rPr>
              <w:t>前面的[ ]中画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“</w:t>
            </w: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○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”</w:t>
            </w: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14:paraId="6106672A" w14:textId="77777777" w:rsidR="00E35C1C" w:rsidRDefault="00E35C1C" w:rsidP="00AB6EE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8F4360A" w14:textId="3168E69C" w:rsidR="00E35C1C" w:rsidRPr="00AB6EEE" w:rsidRDefault="00E35C1C" w:rsidP="00AB6EE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E3AB3A" w14:textId="77777777" w:rsidR="00E35C1C" w:rsidRDefault="00E35C1C" w:rsidP="00AB6EEE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得分</w:t>
            </w:r>
          </w:p>
          <w:p w14:paraId="6BC9D980" w14:textId="45619C32" w:rsidR="00273BCE" w:rsidRPr="00273BCE" w:rsidRDefault="00273BCE" w:rsidP="00AB6EEE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0-100）</w:t>
            </w:r>
          </w:p>
        </w:tc>
      </w:tr>
      <w:tr w:rsidR="00E35C1C" w:rsidRPr="00F5321D" w14:paraId="2C2543D8" w14:textId="77777777" w:rsidTr="005374D0">
        <w:trPr>
          <w:trHeight w:hRule="exact" w:val="567"/>
        </w:trPr>
        <w:tc>
          <w:tcPr>
            <w:tcW w:w="879" w:type="dxa"/>
            <w:vAlign w:val="center"/>
          </w:tcPr>
          <w:p w14:paraId="0650F405" w14:textId="4C20A49E" w:rsidR="00E35C1C" w:rsidRPr="00E35C1C" w:rsidRDefault="008E52FC" w:rsidP="00E35C1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14:paraId="6AAE25E7" w14:textId="77777777" w:rsidR="00E35C1C" w:rsidRPr="00E35C1C" w:rsidRDefault="00E35C1C" w:rsidP="00E35C1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5F0F0B3" w14:textId="0F9C9855" w:rsidR="00E35C1C" w:rsidRPr="00E35C1C" w:rsidRDefault="00E35C1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B6EEE">
              <w:rPr>
                <w:rFonts w:ascii="仿宋_GB2312" w:eastAsia="仿宋_GB2312" w:hAnsi="仿宋"/>
                <w:sz w:val="24"/>
                <w:szCs w:val="24"/>
              </w:rPr>
              <w:t>[  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[  ]</w:t>
            </w: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[  ]</w:t>
            </w: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基本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AB6EEE">
              <w:rPr>
                <w:rFonts w:ascii="仿宋_GB2312" w:eastAsia="仿宋_GB2312" w:hAnsi="仿宋"/>
                <w:sz w:val="24"/>
                <w:szCs w:val="24"/>
              </w:rPr>
              <w:t>[  ]</w:t>
            </w:r>
            <w:r w:rsidRPr="00AB6EEE">
              <w:rPr>
                <w:rFonts w:ascii="仿宋_GB2312" w:eastAsia="仿宋_GB2312" w:hAnsi="仿宋" w:hint="eastAsia"/>
                <w:sz w:val="24"/>
                <w:szCs w:val="24"/>
              </w:rPr>
              <w:t>不合格</w:t>
            </w:r>
          </w:p>
        </w:tc>
        <w:tc>
          <w:tcPr>
            <w:tcW w:w="1417" w:type="dxa"/>
            <w:vAlign w:val="center"/>
          </w:tcPr>
          <w:p w14:paraId="774EDE70" w14:textId="77777777" w:rsidR="00E35C1C" w:rsidRPr="00AB6EEE" w:rsidRDefault="00E35C1C" w:rsidP="00E35C1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52FC" w:rsidRPr="00F5321D" w14:paraId="762E0B6D" w14:textId="77777777" w:rsidTr="005374D0">
        <w:trPr>
          <w:trHeight w:hRule="exact" w:val="567"/>
        </w:trPr>
        <w:tc>
          <w:tcPr>
            <w:tcW w:w="879" w:type="dxa"/>
            <w:vAlign w:val="center"/>
          </w:tcPr>
          <w:p w14:paraId="2CA87469" w14:textId="1B582C06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14:paraId="5586A9CC" w14:textId="7777777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2A2CE628" w14:textId="66BB81F2" w:rsidR="008E52FC" w:rsidRPr="00AB6EEE" w:rsidRDefault="0073102F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]基本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]不合格</w:t>
            </w:r>
          </w:p>
        </w:tc>
        <w:tc>
          <w:tcPr>
            <w:tcW w:w="1417" w:type="dxa"/>
            <w:vAlign w:val="center"/>
          </w:tcPr>
          <w:p w14:paraId="1786475A" w14:textId="7777777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52FC" w:rsidRPr="00F5321D" w14:paraId="7481A3BE" w14:textId="77777777" w:rsidTr="005374D0">
        <w:trPr>
          <w:trHeight w:hRule="exact" w:val="567"/>
        </w:trPr>
        <w:tc>
          <w:tcPr>
            <w:tcW w:w="879" w:type="dxa"/>
            <w:vAlign w:val="center"/>
          </w:tcPr>
          <w:p w14:paraId="5F794B5B" w14:textId="209DA7DE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1243" w:type="dxa"/>
            <w:vAlign w:val="center"/>
          </w:tcPr>
          <w:p w14:paraId="4B4CDE84" w14:textId="7777777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5F013C7A" w14:textId="42751713" w:rsidR="008E52FC" w:rsidRPr="00AB6EEE" w:rsidRDefault="0073102F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]基本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]不合格</w:t>
            </w:r>
          </w:p>
        </w:tc>
        <w:tc>
          <w:tcPr>
            <w:tcW w:w="1417" w:type="dxa"/>
            <w:vAlign w:val="center"/>
          </w:tcPr>
          <w:p w14:paraId="4D79FBF2" w14:textId="7777777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52FC" w:rsidRPr="00F5321D" w14:paraId="43EC6870" w14:textId="77777777" w:rsidTr="005374D0">
        <w:trPr>
          <w:trHeight w:hRule="exact" w:val="567"/>
        </w:trPr>
        <w:tc>
          <w:tcPr>
            <w:tcW w:w="879" w:type="dxa"/>
            <w:vAlign w:val="center"/>
          </w:tcPr>
          <w:p w14:paraId="2C73B6AC" w14:textId="5B3DA04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/>
                <w:sz w:val="28"/>
                <w:szCs w:val="28"/>
              </w:rPr>
              <w:t>4</w:t>
            </w:r>
          </w:p>
        </w:tc>
        <w:tc>
          <w:tcPr>
            <w:tcW w:w="1243" w:type="dxa"/>
            <w:vAlign w:val="center"/>
          </w:tcPr>
          <w:p w14:paraId="6E33A7B1" w14:textId="7777777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4EB52EE1" w14:textId="21031EE7" w:rsidR="008E52FC" w:rsidRPr="00AB6EEE" w:rsidRDefault="0073102F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]基本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]不合格</w:t>
            </w:r>
          </w:p>
        </w:tc>
        <w:tc>
          <w:tcPr>
            <w:tcW w:w="1417" w:type="dxa"/>
            <w:vAlign w:val="center"/>
          </w:tcPr>
          <w:p w14:paraId="17D45810" w14:textId="7777777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52FC" w:rsidRPr="00F5321D" w14:paraId="39266EE1" w14:textId="77777777" w:rsidTr="005374D0">
        <w:trPr>
          <w:trHeight w:hRule="exact" w:val="567"/>
        </w:trPr>
        <w:tc>
          <w:tcPr>
            <w:tcW w:w="879" w:type="dxa"/>
            <w:vAlign w:val="center"/>
          </w:tcPr>
          <w:p w14:paraId="5F6F67AD" w14:textId="663A9936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/>
                <w:sz w:val="28"/>
                <w:szCs w:val="28"/>
              </w:rPr>
              <w:t>5</w:t>
            </w:r>
          </w:p>
        </w:tc>
        <w:tc>
          <w:tcPr>
            <w:tcW w:w="1243" w:type="dxa"/>
            <w:vAlign w:val="center"/>
          </w:tcPr>
          <w:p w14:paraId="4FE953A1" w14:textId="7777777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453A2406" w14:textId="0FC54615" w:rsidR="008E52FC" w:rsidRPr="00AB6EEE" w:rsidRDefault="0073102F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]基本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]不合格</w:t>
            </w:r>
          </w:p>
        </w:tc>
        <w:tc>
          <w:tcPr>
            <w:tcW w:w="1417" w:type="dxa"/>
            <w:vAlign w:val="center"/>
          </w:tcPr>
          <w:p w14:paraId="6284E088" w14:textId="7777777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52FC" w:rsidRPr="00F5321D" w14:paraId="0782D4A7" w14:textId="77777777" w:rsidTr="005374D0">
        <w:trPr>
          <w:trHeight w:hRule="exact" w:val="567"/>
        </w:trPr>
        <w:tc>
          <w:tcPr>
            <w:tcW w:w="879" w:type="dxa"/>
            <w:vAlign w:val="center"/>
          </w:tcPr>
          <w:p w14:paraId="1278906C" w14:textId="7114892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/>
                <w:sz w:val="28"/>
                <w:szCs w:val="28"/>
              </w:rPr>
              <w:t>6</w:t>
            </w:r>
          </w:p>
        </w:tc>
        <w:tc>
          <w:tcPr>
            <w:tcW w:w="1243" w:type="dxa"/>
            <w:vAlign w:val="center"/>
          </w:tcPr>
          <w:p w14:paraId="36493B2E" w14:textId="7777777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3270132D" w14:textId="1E1E5605" w:rsidR="008E52FC" w:rsidRPr="00AB6EEE" w:rsidRDefault="0073102F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]优秀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]基本</w:t>
            </w:r>
            <w:r w:rsidRPr="001C2A6F">
              <w:rPr>
                <w:rFonts w:ascii="仿宋_GB2312" w:eastAsia="仿宋_GB2312" w:hAnsi="仿宋"/>
                <w:sz w:val="24"/>
                <w:szCs w:val="24"/>
              </w:rPr>
              <w:t>合格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； </w:t>
            </w:r>
            <w:r w:rsidRPr="001C2A6F">
              <w:rPr>
                <w:rFonts w:ascii="仿宋_GB2312" w:eastAsia="仿宋_GB2312" w:hAnsi="仿宋" w:hint="eastAsia"/>
                <w:sz w:val="24"/>
                <w:szCs w:val="24"/>
              </w:rPr>
              <w:t>[  ]不合格</w:t>
            </w:r>
          </w:p>
        </w:tc>
        <w:tc>
          <w:tcPr>
            <w:tcW w:w="1417" w:type="dxa"/>
            <w:vAlign w:val="center"/>
          </w:tcPr>
          <w:p w14:paraId="109C796C" w14:textId="77777777" w:rsidR="008E52FC" w:rsidRPr="00AB6EEE" w:rsidRDefault="008E52FC" w:rsidP="008E52F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35C1C" w:rsidRPr="00F5321D" w14:paraId="5D92587E" w14:textId="77777777" w:rsidTr="005374D0">
        <w:trPr>
          <w:trHeight w:hRule="exact" w:val="567"/>
        </w:trPr>
        <w:tc>
          <w:tcPr>
            <w:tcW w:w="879" w:type="dxa"/>
            <w:vAlign w:val="center"/>
          </w:tcPr>
          <w:p w14:paraId="149F8F2B" w14:textId="77777777" w:rsidR="00E35C1C" w:rsidRPr="00AB6EEE" w:rsidRDefault="00E35C1C" w:rsidP="00E35C1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B6EEE">
              <w:rPr>
                <w:rFonts w:ascii="仿宋_GB2312" w:eastAsia="仿宋_GB2312" w:hAnsi="仿宋"/>
                <w:sz w:val="28"/>
                <w:szCs w:val="28"/>
              </w:rPr>
              <w:t>……</w:t>
            </w:r>
          </w:p>
        </w:tc>
        <w:tc>
          <w:tcPr>
            <w:tcW w:w="1243" w:type="dxa"/>
            <w:vAlign w:val="center"/>
          </w:tcPr>
          <w:p w14:paraId="48442356" w14:textId="77777777" w:rsidR="00E35C1C" w:rsidRPr="00AB6EEE" w:rsidRDefault="00E35C1C" w:rsidP="00E35C1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790C755A" w14:textId="77777777" w:rsidR="00E35C1C" w:rsidRPr="00AB6EEE" w:rsidRDefault="00E35C1C" w:rsidP="00E35C1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FEF91A" w14:textId="77777777" w:rsidR="00E35C1C" w:rsidRPr="00AB6EEE" w:rsidRDefault="00E35C1C" w:rsidP="00E35C1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5259C419" w14:textId="77777777" w:rsidR="00CB5782" w:rsidRPr="00AB6EEE" w:rsidRDefault="00CB5782" w:rsidP="003149B6">
      <w:pPr>
        <w:spacing w:line="440" w:lineRule="exact"/>
        <w:ind w:left="560" w:hangingChars="200" w:hanging="560"/>
        <w:rPr>
          <w:rFonts w:ascii="仿宋_GB2312" w:eastAsia="仿宋_GB2312" w:hAnsi="仿宋"/>
          <w:sz w:val="28"/>
          <w:szCs w:val="28"/>
        </w:rPr>
      </w:pPr>
      <w:r w:rsidRPr="00AB6EEE">
        <w:rPr>
          <w:rFonts w:ascii="仿宋_GB2312" w:eastAsia="仿宋_GB2312" w:hAnsi="仿宋" w:hint="eastAsia"/>
          <w:sz w:val="28"/>
          <w:szCs w:val="28"/>
        </w:rPr>
        <w:t>说明：</w:t>
      </w:r>
    </w:p>
    <w:p w14:paraId="4E0C5B2C" w14:textId="6D9A645B" w:rsidR="00DA4253" w:rsidRPr="00AB6EEE" w:rsidRDefault="00F5321D" w:rsidP="003149B6">
      <w:pPr>
        <w:spacing w:line="440" w:lineRule="exact"/>
        <w:ind w:left="280" w:hangingChars="100" w:hanging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="00DA4253" w:rsidRPr="00AB6EEE">
        <w:rPr>
          <w:rFonts w:ascii="仿宋_GB2312" w:eastAsia="仿宋_GB2312" w:hAnsi="仿宋" w:hint="eastAsia"/>
          <w:sz w:val="28"/>
          <w:szCs w:val="28"/>
        </w:rPr>
        <w:t>人员以姓氏拼音排序，不分先后。</w:t>
      </w:r>
    </w:p>
    <w:p w14:paraId="3CD16D83" w14:textId="77777777" w:rsidR="008E7B1F" w:rsidRPr="008E7B1F" w:rsidRDefault="00345DE8" w:rsidP="003149B6">
      <w:pPr>
        <w:spacing w:line="440" w:lineRule="exact"/>
        <w:ind w:left="280" w:hangingChars="100" w:hanging="280"/>
        <w:rPr>
          <w:rFonts w:ascii="仿宋_GB2312" w:eastAsia="仿宋_GB2312" w:hAnsi="仿宋"/>
          <w:sz w:val="28"/>
          <w:szCs w:val="28"/>
        </w:rPr>
      </w:pPr>
      <w:r w:rsidRPr="008E7B1F">
        <w:rPr>
          <w:rFonts w:ascii="仿宋_GB2312" w:eastAsia="仿宋_GB2312" w:hAnsi="仿宋"/>
          <w:sz w:val="28"/>
          <w:szCs w:val="28"/>
        </w:rPr>
        <w:t>2</w:t>
      </w:r>
      <w:r w:rsidR="00544101" w:rsidRPr="008E7B1F">
        <w:rPr>
          <w:rFonts w:ascii="仿宋_GB2312" w:eastAsia="仿宋_GB2312" w:hAnsi="仿宋" w:hint="eastAsia"/>
          <w:sz w:val="28"/>
          <w:szCs w:val="28"/>
        </w:rPr>
        <w:t>.</w:t>
      </w:r>
      <w:r w:rsidR="002221B9" w:rsidRPr="008E7B1F">
        <w:rPr>
          <w:rFonts w:ascii="仿宋_GB2312" w:eastAsia="仿宋_GB2312" w:hAnsi="仿宋" w:hint="eastAsia"/>
          <w:sz w:val="28"/>
          <w:szCs w:val="28"/>
        </w:rPr>
        <w:t>打分</w:t>
      </w:r>
      <w:r w:rsidR="002221B9" w:rsidRPr="008E7B1F">
        <w:rPr>
          <w:rFonts w:ascii="仿宋_GB2312" w:eastAsia="仿宋_GB2312" w:hAnsi="仿宋"/>
          <w:sz w:val="28"/>
          <w:szCs w:val="28"/>
        </w:rPr>
        <w:t>规则：</w:t>
      </w:r>
    </w:p>
    <w:p w14:paraId="3DE2553E" w14:textId="015803F2" w:rsidR="008E7B1F" w:rsidRDefault="008E7B1F" w:rsidP="003149B6">
      <w:pPr>
        <w:spacing w:line="440" w:lineRule="exact"/>
        <w:ind w:leftChars="100" w:left="210"/>
        <w:rPr>
          <w:rFonts w:ascii="仿宋_GB2312" w:eastAsia="仿宋_GB2312" w:hAnsi="仿宋"/>
          <w:sz w:val="28"/>
          <w:szCs w:val="28"/>
        </w:rPr>
      </w:pPr>
      <w:r w:rsidRPr="008E7B1F">
        <w:rPr>
          <w:rFonts w:ascii="仿宋_GB2312" w:eastAsia="仿宋_GB2312" w:hAnsi="仿宋" w:hint="eastAsia"/>
          <w:sz w:val="28"/>
          <w:szCs w:val="28"/>
        </w:rPr>
        <w:t>（1）</w:t>
      </w:r>
      <w:r w:rsidR="002221B9" w:rsidRPr="008E7B1F">
        <w:rPr>
          <w:rFonts w:ascii="仿宋_GB2312" w:eastAsia="仿宋_GB2312" w:hAnsi="仿宋" w:hint="eastAsia"/>
          <w:sz w:val="28"/>
          <w:szCs w:val="28"/>
        </w:rPr>
        <w:t>被</w:t>
      </w:r>
      <w:r w:rsidR="002221B9" w:rsidRPr="008E7B1F">
        <w:rPr>
          <w:rFonts w:ascii="仿宋_GB2312" w:eastAsia="仿宋_GB2312" w:hAnsi="仿宋"/>
          <w:sz w:val="28"/>
          <w:szCs w:val="28"/>
        </w:rPr>
        <w:t>考核人德、能、勤</w:t>
      </w:r>
      <w:r w:rsidR="002221B9" w:rsidRPr="008E7B1F">
        <w:rPr>
          <w:rFonts w:ascii="仿宋_GB2312" w:eastAsia="仿宋_GB2312" w:hAnsi="仿宋" w:hint="eastAsia"/>
          <w:sz w:val="28"/>
          <w:szCs w:val="28"/>
        </w:rPr>
        <w:t>、绩、</w:t>
      </w:r>
      <w:proofErr w:type="gramStart"/>
      <w:r w:rsidR="002221B9" w:rsidRPr="008E7B1F">
        <w:rPr>
          <w:rFonts w:ascii="仿宋_GB2312" w:eastAsia="仿宋_GB2312" w:hAnsi="仿宋"/>
          <w:sz w:val="28"/>
          <w:szCs w:val="28"/>
        </w:rPr>
        <w:t>廉</w:t>
      </w:r>
      <w:r w:rsidR="002221B9" w:rsidRPr="008E7B1F">
        <w:rPr>
          <w:rFonts w:ascii="仿宋_GB2312" w:eastAsia="仿宋_GB2312" w:hAnsi="仿宋" w:hint="eastAsia"/>
          <w:sz w:val="28"/>
          <w:szCs w:val="28"/>
        </w:rPr>
        <w:t>同时</w:t>
      </w:r>
      <w:proofErr w:type="gramEnd"/>
      <w:r w:rsidR="002221B9" w:rsidRPr="008E7B1F">
        <w:rPr>
          <w:rFonts w:ascii="仿宋_GB2312" w:eastAsia="仿宋_GB2312" w:hAnsi="仿宋"/>
          <w:sz w:val="28"/>
          <w:szCs w:val="28"/>
        </w:rPr>
        <w:t>满足</w:t>
      </w:r>
      <w:r w:rsidRPr="008E7B1F">
        <w:rPr>
          <w:rFonts w:ascii="仿宋_GB2312" w:eastAsia="仿宋_GB2312" w:hAnsi="仿宋" w:hint="eastAsia"/>
          <w:sz w:val="28"/>
          <w:szCs w:val="28"/>
        </w:rPr>
        <w:t>《考核</w:t>
      </w:r>
      <w:r w:rsidRPr="008E7B1F">
        <w:rPr>
          <w:rFonts w:ascii="仿宋_GB2312" w:eastAsia="仿宋_GB2312" w:hAnsi="仿宋"/>
          <w:sz w:val="28"/>
          <w:szCs w:val="28"/>
        </w:rPr>
        <w:t>办法</w:t>
      </w:r>
      <w:r w:rsidRPr="008E7B1F">
        <w:rPr>
          <w:rFonts w:ascii="仿宋_GB2312" w:eastAsia="仿宋_GB2312" w:hAnsi="仿宋" w:hint="eastAsia"/>
          <w:sz w:val="28"/>
          <w:szCs w:val="28"/>
        </w:rPr>
        <w:t>》中</w:t>
      </w:r>
      <w:r w:rsidR="002221B9" w:rsidRPr="008E7B1F">
        <w:rPr>
          <w:rFonts w:ascii="仿宋_GB2312" w:eastAsia="仿宋_GB2312" w:hAnsi="仿宋"/>
          <w:sz w:val="28"/>
          <w:szCs w:val="28"/>
        </w:rPr>
        <w:t>优秀档次</w:t>
      </w:r>
      <w:r w:rsidR="002221B9" w:rsidRPr="008E7B1F">
        <w:rPr>
          <w:rFonts w:ascii="仿宋_GB2312" w:eastAsia="仿宋_GB2312" w:hAnsi="仿宋" w:hint="eastAsia"/>
          <w:sz w:val="28"/>
          <w:szCs w:val="28"/>
        </w:rPr>
        <w:t>应</w:t>
      </w:r>
      <w:r w:rsidR="00846E58">
        <w:rPr>
          <w:rFonts w:ascii="仿宋_GB2312" w:eastAsia="仿宋_GB2312" w:hAnsi="仿宋" w:hint="eastAsia"/>
          <w:sz w:val="28"/>
          <w:szCs w:val="28"/>
        </w:rPr>
        <w:t>当</w:t>
      </w:r>
      <w:r w:rsidR="002221B9" w:rsidRPr="008E7B1F">
        <w:rPr>
          <w:rFonts w:ascii="仿宋_GB2312" w:eastAsia="仿宋_GB2312" w:hAnsi="仿宋"/>
          <w:sz w:val="28"/>
          <w:szCs w:val="28"/>
        </w:rPr>
        <w:t>具备条件的</w:t>
      </w:r>
      <w:r w:rsidR="002221B9" w:rsidRPr="008E7B1F">
        <w:rPr>
          <w:rFonts w:ascii="仿宋_GB2312" w:eastAsia="仿宋_GB2312" w:hAnsi="仿宋" w:hint="eastAsia"/>
          <w:sz w:val="28"/>
          <w:szCs w:val="28"/>
        </w:rPr>
        <w:t>，</w:t>
      </w:r>
      <w:r w:rsidR="00AB4092" w:rsidRPr="008E7B1F">
        <w:rPr>
          <w:rFonts w:ascii="仿宋_GB2312" w:eastAsia="仿宋_GB2312" w:hAnsi="仿宋"/>
          <w:sz w:val="28"/>
          <w:szCs w:val="28"/>
        </w:rPr>
        <w:t>考核档次</w:t>
      </w:r>
      <w:r w:rsidR="002221B9" w:rsidRPr="008E7B1F">
        <w:rPr>
          <w:rFonts w:ascii="仿宋_GB2312" w:eastAsia="仿宋_GB2312" w:hAnsi="仿宋" w:hint="eastAsia"/>
          <w:sz w:val="28"/>
          <w:szCs w:val="28"/>
        </w:rPr>
        <w:t>应为</w:t>
      </w:r>
      <w:r w:rsidR="00AB4092" w:rsidRPr="008E7B1F">
        <w:rPr>
          <w:rFonts w:ascii="仿宋_GB2312" w:eastAsia="仿宋_GB2312" w:hAnsi="仿宋"/>
          <w:sz w:val="28"/>
          <w:szCs w:val="28"/>
        </w:rPr>
        <w:t>优秀</w:t>
      </w:r>
      <w:r w:rsidR="002221B9" w:rsidRPr="008E7B1F">
        <w:rPr>
          <w:rFonts w:ascii="仿宋_GB2312" w:eastAsia="仿宋_GB2312" w:hAnsi="仿宋" w:hint="eastAsia"/>
          <w:sz w:val="28"/>
          <w:szCs w:val="28"/>
        </w:rPr>
        <w:t>，</w:t>
      </w:r>
      <w:r w:rsidR="00666BF3">
        <w:rPr>
          <w:rFonts w:ascii="仿宋_GB2312" w:eastAsia="仿宋_GB2312" w:hAnsi="仿宋" w:hint="eastAsia"/>
          <w:sz w:val="28"/>
          <w:szCs w:val="28"/>
        </w:rPr>
        <w:t>得</w:t>
      </w:r>
      <w:r w:rsidR="002221B9" w:rsidRPr="008E7B1F">
        <w:rPr>
          <w:rFonts w:ascii="仿宋_GB2312" w:eastAsia="仿宋_GB2312" w:hAnsi="仿宋"/>
          <w:sz w:val="28"/>
          <w:szCs w:val="28"/>
        </w:rPr>
        <w:t>分范围</w:t>
      </w:r>
      <w:r w:rsidR="00666BF3">
        <w:rPr>
          <w:rFonts w:ascii="仿宋_GB2312" w:eastAsia="仿宋_GB2312" w:hAnsi="仿宋" w:hint="eastAsia"/>
          <w:sz w:val="28"/>
          <w:szCs w:val="28"/>
        </w:rPr>
        <w:t>应</w:t>
      </w:r>
      <w:r w:rsidR="002221B9" w:rsidRPr="008E7B1F">
        <w:rPr>
          <w:rFonts w:ascii="仿宋_GB2312" w:eastAsia="仿宋_GB2312" w:hAnsi="仿宋"/>
          <w:sz w:val="28"/>
          <w:szCs w:val="28"/>
        </w:rPr>
        <w:t>为</w:t>
      </w:r>
      <w:r>
        <w:rPr>
          <w:rFonts w:ascii="仿宋_GB2312" w:eastAsia="仿宋_GB2312" w:hAnsi="仿宋"/>
          <w:sz w:val="28"/>
          <w:szCs w:val="28"/>
        </w:rPr>
        <w:t>[80,100]</w:t>
      </w:r>
      <w:r w:rsidR="002221B9" w:rsidRPr="008E7B1F">
        <w:rPr>
          <w:rFonts w:ascii="仿宋_GB2312" w:eastAsia="仿宋_GB2312" w:hAnsi="仿宋"/>
          <w:sz w:val="28"/>
          <w:szCs w:val="28"/>
        </w:rPr>
        <w:t>；</w:t>
      </w:r>
    </w:p>
    <w:p w14:paraId="23E11A41" w14:textId="289C0F71" w:rsidR="008E7B1F" w:rsidRPr="008E7B1F" w:rsidRDefault="008E7B1F" w:rsidP="003149B6">
      <w:pPr>
        <w:spacing w:line="440" w:lineRule="exact"/>
        <w:ind w:leftChars="100" w:left="210"/>
        <w:rPr>
          <w:rFonts w:ascii="仿宋_GB2312" w:eastAsia="仿宋_GB2312" w:hAnsi="仿宋"/>
          <w:sz w:val="28"/>
          <w:szCs w:val="28"/>
        </w:rPr>
      </w:pPr>
      <w:r w:rsidRPr="008E7B1F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/>
          <w:sz w:val="28"/>
          <w:szCs w:val="28"/>
        </w:rPr>
        <w:t>2</w:t>
      </w:r>
      <w:r w:rsidRPr="008E7B1F">
        <w:rPr>
          <w:rFonts w:ascii="仿宋_GB2312" w:eastAsia="仿宋_GB2312" w:hAnsi="仿宋" w:hint="eastAsia"/>
          <w:sz w:val="28"/>
          <w:szCs w:val="28"/>
        </w:rPr>
        <w:t>）被</w:t>
      </w:r>
      <w:r w:rsidRPr="008E7B1F">
        <w:rPr>
          <w:rFonts w:ascii="仿宋_GB2312" w:eastAsia="仿宋_GB2312" w:hAnsi="仿宋"/>
          <w:sz w:val="28"/>
          <w:szCs w:val="28"/>
        </w:rPr>
        <w:t>考核人德、能、勤</w:t>
      </w:r>
      <w:r w:rsidRPr="008E7B1F">
        <w:rPr>
          <w:rFonts w:ascii="仿宋_GB2312" w:eastAsia="仿宋_GB2312" w:hAnsi="仿宋" w:hint="eastAsia"/>
          <w:sz w:val="28"/>
          <w:szCs w:val="28"/>
        </w:rPr>
        <w:t>、绩、</w:t>
      </w:r>
      <w:proofErr w:type="gramStart"/>
      <w:r w:rsidRPr="008E7B1F">
        <w:rPr>
          <w:rFonts w:ascii="仿宋_GB2312" w:eastAsia="仿宋_GB2312" w:hAnsi="仿宋"/>
          <w:sz w:val="28"/>
          <w:szCs w:val="28"/>
        </w:rPr>
        <w:t>廉</w:t>
      </w:r>
      <w:r w:rsidRPr="008E7B1F">
        <w:rPr>
          <w:rFonts w:ascii="仿宋_GB2312" w:eastAsia="仿宋_GB2312" w:hAnsi="仿宋" w:hint="eastAsia"/>
          <w:sz w:val="28"/>
          <w:szCs w:val="28"/>
        </w:rPr>
        <w:t>同时</w:t>
      </w:r>
      <w:proofErr w:type="gramEnd"/>
      <w:r w:rsidRPr="008E7B1F">
        <w:rPr>
          <w:rFonts w:ascii="仿宋_GB2312" w:eastAsia="仿宋_GB2312" w:hAnsi="仿宋"/>
          <w:sz w:val="28"/>
          <w:szCs w:val="28"/>
        </w:rPr>
        <w:t>满足</w:t>
      </w:r>
      <w:r w:rsidRPr="008E7B1F">
        <w:rPr>
          <w:rFonts w:ascii="仿宋_GB2312" w:eastAsia="仿宋_GB2312" w:hAnsi="仿宋" w:hint="eastAsia"/>
          <w:sz w:val="28"/>
          <w:szCs w:val="28"/>
        </w:rPr>
        <w:t>《考核</w:t>
      </w:r>
      <w:r w:rsidRPr="008E7B1F">
        <w:rPr>
          <w:rFonts w:ascii="仿宋_GB2312" w:eastAsia="仿宋_GB2312" w:hAnsi="仿宋"/>
          <w:sz w:val="28"/>
          <w:szCs w:val="28"/>
        </w:rPr>
        <w:t>办法</w:t>
      </w:r>
      <w:r w:rsidRPr="008E7B1F">
        <w:rPr>
          <w:rFonts w:ascii="仿宋_GB2312" w:eastAsia="仿宋_GB2312" w:hAnsi="仿宋" w:hint="eastAsia"/>
          <w:sz w:val="28"/>
          <w:szCs w:val="28"/>
        </w:rPr>
        <w:t>》中</w:t>
      </w:r>
      <w:r w:rsidR="0072289A">
        <w:rPr>
          <w:rFonts w:ascii="仿宋_GB2312" w:eastAsia="仿宋_GB2312" w:hAnsi="仿宋" w:hint="eastAsia"/>
          <w:sz w:val="28"/>
          <w:szCs w:val="28"/>
        </w:rPr>
        <w:t>合格</w:t>
      </w:r>
      <w:r w:rsidRPr="008E7B1F">
        <w:rPr>
          <w:rFonts w:ascii="仿宋_GB2312" w:eastAsia="仿宋_GB2312" w:hAnsi="仿宋"/>
          <w:sz w:val="28"/>
          <w:szCs w:val="28"/>
        </w:rPr>
        <w:t>档次</w:t>
      </w:r>
      <w:r w:rsidRPr="008E7B1F">
        <w:rPr>
          <w:rFonts w:ascii="仿宋_GB2312" w:eastAsia="仿宋_GB2312" w:hAnsi="仿宋" w:hint="eastAsia"/>
          <w:sz w:val="28"/>
          <w:szCs w:val="28"/>
        </w:rPr>
        <w:t>应</w:t>
      </w:r>
      <w:r w:rsidR="00846E58">
        <w:rPr>
          <w:rFonts w:ascii="仿宋_GB2312" w:eastAsia="仿宋_GB2312" w:hAnsi="仿宋" w:hint="eastAsia"/>
          <w:sz w:val="28"/>
          <w:szCs w:val="28"/>
        </w:rPr>
        <w:t>当</w:t>
      </w:r>
      <w:r w:rsidRPr="008E7B1F">
        <w:rPr>
          <w:rFonts w:ascii="仿宋_GB2312" w:eastAsia="仿宋_GB2312" w:hAnsi="仿宋"/>
          <w:sz w:val="28"/>
          <w:szCs w:val="28"/>
        </w:rPr>
        <w:t>具备条件</w:t>
      </w:r>
      <w:r w:rsidR="000F278D">
        <w:rPr>
          <w:rFonts w:ascii="仿宋_GB2312" w:eastAsia="仿宋_GB2312" w:hAnsi="仿宋" w:hint="eastAsia"/>
          <w:sz w:val="28"/>
          <w:szCs w:val="28"/>
        </w:rPr>
        <w:t>且</w:t>
      </w:r>
      <w:r w:rsidR="000F278D">
        <w:rPr>
          <w:rFonts w:ascii="仿宋_GB2312" w:eastAsia="仿宋_GB2312" w:hAnsi="仿宋"/>
          <w:sz w:val="28"/>
          <w:szCs w:val="28"/>
        </w:rPr>
        <w:t>不满足优秀档次应当具备条件</w:t>
      </w:r>
      <w:r w:rsidRPr="008E7B1F">
        <w:rPr>
          <w:rFonts w:ascii="仿宋_GB2312" w:eastAsia="仿宋_GB2312" w:hAnsi="仿宋"/>
          <w:sz w:val="28"/>
          <w:szCs w:val="28"/>
        </w:rPr>
        <w:t>的</w:t>
      </w:r>
      <w:r w:rsidRPr="008E7B1F">
        <w:rPr>
          <w:rFonts w:ascii="仿宋_GB2312" w:eastAsia="仿宋_GB2312" w:hAnsi="仿宋" w:hint="eastAsia"/>
          <w:sz w:val="28"/>
          <w:szCs w:val="28"/>
        </w:rPr>
        <w:t>，</w:t>
      </w:r>
      <w:r w:rsidRPr="008E7B1F">
        <w:rPr>
          <w:rFonts w:ascii="仿宋_GB2312" w:eastAsia="仿宋_GB2312" w:hAnsi="仿宋"/>
          <w:sz w:val="28"/>
          <w:szCs w:val="28"/>
        </w:rPr>
        <w:t>考核档次</w:t>
      </w:r>
      <w:r w:rsidRPr="008E7B1F">
        <w:rPr>
          <w:rFonts w:ascii="仿宋_GB2312" w:eastAsia="仿宋_GB2312" w:hAnsi="仿宋" w:hint="eastAsia"/>
          <w:sz w:val="28"/>
          <w:szCs w:val="28"/>
        </w:rPr>
        <w:t>应为</w:t>
      </w:r>
      <w:r w:rsidR="0072289A">
        <w:rPr>
          <w:rFonts w:ascii="仿宋_GB2312" w:eastAsia="仿宋_GB2312" w:hAnsi="仿宋" w:hint="eastAsia"/>
          <w:sz w:val="28"/>
          <w:szCs w:val="28"/>
        </w:rPr>
        <w:t>合格</w:t>
      </w:r>
      <w:r w:rsidRPr="008E7B1F">
        <w:rPr>
          <w:rFonts w:ascii="仿宋_GB2312" w:eastAsia="仿宋_GB2312" w:hAnsi="仿宋" w:hint="eastAsia"/>
          <w:sz w:val="28"/>
          <w:szCs w:val="28"/>
        </w:rPr>
        <w:t>，</w:t>
      </w:r>
      <w:r w:rsidR="00666BF3">
        <w:rPr>
          <w:rFonts w:ascii="仿宋_GB2312" w:eastAsia="仿宋_GB2312" w:hAnsi="仿宋" w:hint="eastAsia"/>
          <w:sz w:val="28"/>
          <w:szCs w:val="28"/>
        </w:rPr>
        <w:t>得</w:t>
      </w:r>
      <w:r w:rsidRPr="008E7B1F">
        <w:rPr>
          <w:rFonts w:ascii="仿宋_GB2312" w:eastAsia="仿宋_GB2312" w:hAnsi="仿宋"/>
          <w:sz w:val="28"/>
          <w:szCs w:val="28"/>
        </w:rPr>
        <w:t>分范围</w:t>
      </w:r>
      <w:r w:rsidR="00666BF3">
        <w:rPr>
          <w:rFonts w:ascii="仿宋_GB2312" w:eastAsia="仿宋_GB2312" w:hAnsi="仿宋" w:hint="eastAsia"/>
          <w:sz w:val="28"/>
          <w:szCs w:val="28"/>
        </w:rPr>
        <w:t>应</w:t>
      </w:r>
      <w:r w:rsidRPr="008E7B1F">
        <w:rPr>
          <w:rFonts w:ascii="仿宋_GB2312" w:eastAsia="仿宋_GB2312" w:hAnsi="仿宋"/>
          <w:sz w:val="28"/>
          <w:szCs w:val="28"/>
        </w:rPr>
        <w:t>为</w:t>
      </w:r>
      <w:r w:rsidR="0072289A">
        <w:rPr>
          <w:rFonts w:ascii="仿宋_GB2312" w:eastAsia="仿宋_GB2312" w:hAnsi="仿宋"/>
          <w:sz w:val="28"/>
          <w:szCs w:val="28"/>
        </w:rPr>
        <w:t>[60,80)</w:t>
      </w:r>
      <w:r w:rsidRPr="008E7B1F">
        <w:rPr>
          <w:rFonts w:ascii="仿宋_GB2312" w:eastAsia="仿宋_GB2312" w:hAnsi="仿宋"/>
          <w:sz w:val="28"/>
          <w:szCs w:val="28"/>
        </w:rPr>
        <w:t>；</w:t>
      </w:r>
    </w:p>
    <w:p w14:paraId="32F7C616" w14:textId="06092232" w:rsidR="008E7B1F" w:rsidRDefault="008E7B1F" w:rsidP="003149B6">
      <w:pPr>
        <w:spacing w:line="440" w:lineRule="exact"/>
        <w:ind w:leftChars="100" w:left="210"/>
        <w:rPr>
          <w:rFonts w:ascii="仿宋_GB2312" w:eastAsia="仿宋_GB2312" w:hAnsi="仿宋"/>
          <w:sz w:val="28"/>
          <w:szCs w:val="28"/>
        </w:rPr>
      </w:pPr>
      <w:r w:rsidRPr="008E7B1F">
        <w:rPr>
          <w:rFonts w:ascii="仿宋_GB2312" w:eastAsia="仿宋_GB2312" w:hAnsi="仿宋" w:hint="eastAsia"/>
          <w:sz w:val="28"/>
          <w:szCs w:val="28"/>
        </w:rPr>
        <w:t>（</w:t>
      </w:r>
      <w:r w:rsidR="0072289A">
        <w:rPr>
          <w:rFonts w:ascii="仿宋_GB2312" w:eastAsia="仿宋_GB2312" w:hAnsi="仿宋"/>
          <w:sz w:val="28"/>
          <w:szCs w:val="28"/>
        </w:rPr>
        <w:t>3</w:t>
      </w:r>
      <w:r w:rsidRPr="008E7B1F">
        <w:rPr>
          <w:rFonts w:ascii="仿宋_GB2312" w:eastAsia="仿宋_GB2312" w:hAnsi="仿宋" w:hint="eastAsia"/>
          <w:sz w:val="28"/>
          <w:szCs w:val="28"/>
        </w:rPr>
        <w:t>）</w:t>
      </w:r>
      <w:r w:rsidR="002221B9" w:rsidRPr="008E7B1F">
        <w:rPr>
          <w:rFonts w:ascii="仿宋_GB2312" w:eastAsia="仿宋_GB2312" w:hAnsi="仿宋" w:hint="eastAsia"/>
          <w:sz w:val="28"/>
          <w:szCs w:val="28"/>
        </w:rPr>
        <w:t>被考核人德、能、勤、绩、</w:t>
      </w:r>
      <w:proofErr w:type="gramStart"/>
      <w:r w:rsidR="002221B9" w:rsidRPr="008E7B1F">
        <w:rPr>
          <w:rFonts w:ascii="仿宋_GB2312" w:eastAsia="仿宋_GB2312" w:hAnsi="仿宋" w:hint="eastAsia"/>
          <w:sz w:val="28"/>
          <w:szCs w:val="28"/>
        </w:rPr>
        <w:t>廉</w:t>
      </w:r>
      <w:r w:rsidR="0072289A">
        <w:rPr>
          <w:rFonts w:ascii="仿宋_GB2312" w:eastAsia="仿宋_GB2312" w:hAnsi="仿宋" w:hint="eastAsia"/>
          <w:sz w:val="28"/>
          <w:szCs w:val="28"/>
        </w:rPr>
        <w:t>存在</w:t>
      </w:r>
      <w:proofErr w:type="gramEnd"/>
      <w:r w:rsidR="0072289A" w:rsidRPr="008E7B1F">
        <w:rPr>
          <w:rFonts w:ascii="仿宋_GB2312" w:eastAsia="仿宋_GB2312" w:hAnsi="仿宋" w:hint="eastAsia"/>
          <w:sz w:val="28"/>
          <w:szCs w:val="28"/>
        </w:rPr>
        <w:t>《考核</w:t>
      </w:r>
      <w:r w:rsidR="0072289A" w:rsidRPr="008E7B1F">
        <w:rPr>
          <w:rFonts w:ascii="仿宋_GB2312" w:eastAsia="仿宋_GB2312" w:hAnsi="仿宋"/>
          <w:sz w:val="28"/>
          <w:szCs w:val="28"/>
        </w:rPr>
        <w:t>办法</w:t>
      </w:r>
      <w:r w:rsidR="0072289A" w:rsidRPr="008E7B1F">
        <w:rPr>
          <w:rFonts w:ascii="仿宋_GB2312" w:eastAsia="仿宋_GB2312" w:hAnsi="仿宋" w:hint="eastAsia"/>
          <w:sz w:val="28"/>
          <w:szCs w:val="28"/>
        </w:rPr>
        <w:t>》中</w:t>
      </w:r>
      <w:r w:rsidR="0072289A">
        <w:rPr>
          <w:rFonts w:ascii="仿宋_GB2312" w:eastAsia="仿宋_GB2312" w:hAnsi="仿宋" w:hint="eastAsia"/>
          <w:sz w:val="28"/>
          <w:szCs w:val="28"/>
        </w:rPr>
        <w:t>基本合格</w:t>
      </w:r>
      <w:r w:rsidR="0072289A" w:rsidRPr="008E7B1F">
        <w:rPr>
          <w:rFonts w:ascii="仿宋_GB2312" w:eastAsia="仿宋_GB2312" w:hAnsi="仿宋"/>
          <w:sz w:val="28"/>
          <w:szCs w:val="28"/>
        </w:rPr>
        <w:t>档次</w:t>
      </w:r>
      <w:r w:rsidR="0072289A">
        <w:rPr>
          <w:rFonts w:ascii="仿宋_GB2312" w:eastAsia="仿宋_GB2312" w:hAnsi="仿宋" w:hint="eastAsia"/>
          <w:sz w:val="28"/>
          <w:szCs w:val="28"/>
        </w:rPr>
        <w:t>所列情形</w:t>
      </w:r>
      <w:r w:rsidR="0072289A">
        <w:rPr>
          <w:rFonts w:ascii="仿宋_GB2312" w:eastAsia="仿宋_GB2312" w:hAnsi="仿宋"/>
          <w:sz w:val="28"/>
          <w:szCs w:val="28"/>
        </w:rPr>
        <w:t>之一</w:t>
      </w:r>
      <w:r w:rsidR="000F278D">
        <w:rPr>
          <w:rFonts w:ascii="仿宋_GB2312" w:eastAsia="仿宋_GB2312" w:hAnsi="仿宋" w:hint="eastAsia"/>
          <w:sz w:val="28"/>
          <w:szCs w:val="28"/>
        </w:rPr>
        <w:t>且</w:t>
      </w:r>
      <w:r w:rsidR="000F278D">
        <w:rPr>
          <w:rFonts w:ascii="仿宋_GB2312" w:eastAsia="仿宋_GB2312" w:hAnsi="仿宋"/>
          <w:sz w:val="28"/>
          <w:szCs w:val="28"/>
        </w:rPr>
        <w:t>不存在</w:t>
      </w:r>
      <w:r w:rsidR="000F278D">
        <w:rPr>
          <w:rFonts w:ascii="仿宋_GB2312" w:eastAsia="仿宋_GB2312" w:hAnsi="仿宋" w:hint="eastAsia"/>
          <w:sz w:val="28"/>
          <w:szCs w:val="28"/>
        </w:rPr>
        <w:t>不合格</w:t>
      </w:r>
      <w:r w:rsidR="000F278D" w:rsidRPr="008E7B1F">
        <w:rPr>
          <w:rFonts w:ascii="仿宋_GB2312" w:eastAsia="仿宋_GB2312" w:hAnsi="仿宋"/>
          <w:sz w:val="28"/>
          <w:szCs w:val="28"/>
        </w:rPr>
        <w:t>档次</w:t>
      </w:r>
      <w:r w:rsidR="000F278D">
        <w:rPr>
          <w:rFonts w:ascii="仿宋_GB2312" w:eastAsia="仿宋_GB2312" w:hAnsi="仿宋" w:hint="eastAsia"/>
          <w:sz w:val="28"/>
          <w:szCs w:val="28"/>
        </w:rPr>
        <w:t>所列情形</w:t>
      </w:r>
      <w:r w:rsidR="000F278D">
        <w:rPr>
          <w:rFonts w:ascii="仿宋_GB2312" w:eastAsia="仿宋_GB2312" w:hAnsi="仿宋"/>
          <w:sz w:val="28"/>
          <w:szCs w:val="28"/>
        </w:rPr>
        <w:t>之一</w:t>
      </w:r>
      <w:r w:rsidR="0072289A">
        <w:rPr>
          <w:rFonts w:ascii="仿宋_GB2312" w:eastAsia="仿宋_GB2312" w:hAnsi="仿宋"/>
          <w:sz w:val="28"/>
          <w:szCs w:val="28"/>
        </w:rPr>
        <w:t>的，</w:t>
      </w:r>
      <w:r w:rsidRPr="008E7B1F">
        <w:rPr>
          <w:rFonts w:ascii="仿宋_GB2312" w:eastAsia="仿宋_GB2312" w:hAnsi="仿宋" w:hint="eastAsia"/>
          <w:sz w:val="28"/>
          <w:szCs w:val="28"/>
        </w:rPr>
        <w:t>考核档次应为基本合格，</w:t>
      </w:r>
      <w:r w:rsidR="00666BF3">
        <w:rPr>
          <w:rFonts w:ascii="仿宋_GB2312" w:eastAsia="仿宋_GB2312" w:hAnsi="仿宋" w:hint="eastAsia"/>
          <w:sz w:val="28"/>
          <w:szCs w:val="28"/>
        </w:rPr>
        <w:t>得</w:t>
      </w:r>
      <w:r w:rsidRPr="008E7B1F">
        <w:rPr>
          <w:rFonts w:ascii="仿宋_GB2312" w:eastAsia="仿宋_GB2312" w:hAnsi="仿宋" w:hint="eastAsia"/>
          <w:sz w:val="28"/>
          <w:szCs w:val="28"/>
        </w:rPr>
        <w:t>分</w:t>
      </w:r>
      <w:r w:rsidRPr="008E7B1F">
        <w:rPr>
          <w:rFonts w:ascii="仿宋_GB2312" w:eastAsia="仿宋_GB2312" w:hAnsi="仿宋"/>
          <w:sz w:val="28"/>
          <w:szCs w:val="28"/>
        </w:rPr>
        <w:t>范围</w:t>
      </w:r>
      <w:r w:rsidR="00666BF3">
        <w:rPr>
          <w:rFonts w:ascii="仿宋_GB2312" w:eastAsia="仿宋_GB2312" w:hAnsi="仿宋" w:hint="eastAsia"/>
          <w:sz w:val="28"/>
          <w:szCs w:val="28"/>
        </w:rPr>
        <w:t>应</w:t>
      </w:r>
      <w:r w:rsidRPr="008E7B1F">
        <w:rPr>
          <w:rFonts w:ascii="仿宋_GB2312" w:eastAsia="仿宋_GB2312" w:hAnsi="仿宋"/>
          <w:sz w:val="28"/>
          <w:szCs w:val="28"/>
        </w:rPr>
        <w:t>为</w:t>
      </w:r>
      <w:r w:rsidR="0072289A" w:rsidRPr="00157038">
        <w:rPr>
          <w:rFonts w:ascii="仿宋_GB2312" w:eastAsia="仿宋_GB2312" w:hAnsi="仿宋"/>
          <w:sz w:val="28"/>
          <w:szCs w:val="28"/>
        </w:rPr>
        <w:t>[</w:t>
      </w:r>
      <w:r w:rsidR="0072289A">
        <w:rPr>
          <w:rFonts w:ascii="仿宋_GB2312" w:eastAsia="仿宋_GB2312" w:hAnsi="仿宋"/>
          <w:sz w:val="28"/>
          <w:szCs w:val="28"/>
        </w:rPr>
        <w:t>45,60</w:t>
      </w:r>
      <w:r w:rsidR="0072289A" w:rsidRPr="00157038">
        <w:rPr>
          <w:rFonts w:ascii="仿宋_GB2312" w:eastAsia="仿宋_GB2312" w:hAnsi="仿宋"/>
          <w:sz w:val="28"/>
          <w:szCs w:val="28"/>
        </w:rPr>
        <w:t>)</w:t>
      </w:r>
      <w:r w:rsidRPr="008E7B1F">
        <w:rPr>
          <w:rFonts w:ascii="仿宋_GB2312" w:eastAsia="仿宋_GB2312" w:hAnsi="仿宋" w:hint="eastAsia"/>
          <w:sz w:val="28"/>
          <w:szCs w:val="28"/>
        </w:rPr>
        <w:t>；</w:t>
      </w:r>
    </w:p>
    <w:p w14:paraId="1E5F76B7" w14:textId="2771835D" w:rsidR="0072289A" w:rsidRPr="0072289A" w:rsidRDefault="0072289A" w:rsidP="003149B6">
      <w:pPr>
        <w:spacing w:line="440" w:lineRule="exact"/>
        <w:ind w:leftChars="100" w:left="210"/>
        <w:rPr>
          <w:rFonts w:ascii="仿宋_GB2312" w:eastAsia="仿宋_GB2312" w:hAnsi="仿宋"/>
          <w:sz w:val="28"/>
          <w:szCs w:val="28"/>
        </w:rPr>
      </w:pPr>
      <w:r w:rsidRPr="008E7B1F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/>
          <w:sz w:val="28"/>
          <w:szCs w:val="28"/>
        </w:rPr>
        <w:t>4</w:t>
      </w:r>
      <w:r w:rsidRPr="008E7B1F">
        <w:rPr>
          <w:rFonts w:ascii="仿宋_GB2312" w:eastAsia="仿宋_GB2312" w:hAnsi="仿宋" w:hint="eastAsia"/>
          <w:sz w:val="28"/>
          <w:szCs w:val="28"/>
        </w:rPr>
        <w:t>）被考核人德、能、勤、绩、</w:t>
      </w:r>
      <w:proofErr w:type="gramStart"/>
      <w:r w:rsidRPr="008E7B1F">
        <w:rPr>
          <w:rFonts w:ascii="仿宋_GB2312" w:eastAsia="仿宋_GB2312" w:hAnsi="仿宋" w:hint="eastAsia"/>
          <w:sz w:val="28"/>
          <w:szCs w:val="28"/>
        </w:rPr>
        <w:t>廉</w:t>
      </w:r>
      <w:r>
        <w:rPr>
          <w:rFonts w:ascii="仿宋_GB2312" w:eastAsia="仿宋_GB2312" w:hAnsi="仿宋" w:hint="eastAsia"/>
          <w:sz w:val="28"/>
          <w:szCs w:val="28"/>
        </w:rPr>
        <w:t>存在</w:t>
      </w:r>
      <w:proofErr w:type="gramEnd"/>
      <w:r w:rsidRPr="008E7B1F">
        <w:rPr>
          <w:rFonts w:ascii="仿宋_GB2312" w:eastAsia="仿宋_GB2312" w:hAnsi="仿宋" w:hint="eastAsia"/>
          <w:sz w:val="28"/>
          <w:szCs w:val="28"/>
        </w:rPr>
        <w:t>《考核</w:t>
      </w:r>
      <w:r w:rsidRPr="008E7B1F">
        <w:rPr>
          <w:rFonts w:ascii="仿宋_GB2312" w:eastAsia="仿宋_GB2312" w:hAnsi="仿宋"/>
          <w:sz w:val="28"/>
          <w:szCs w:val="28"/>
        </w:rPr>
        <w:t>办法</w:t>
      </w:r>
      <w:r w:rsidRPr="008E7B1F">
        <w:rPr>
          <w:rFonts w:ascii="仿宋_GB2312" w:eastAsia="仿宋_GB2312" w:hAnsi="仿宋" w:hint="eastAsia"/>
          <w:sz w:val="28"/>
          <w:szCs w:val="28"/>
        </w:rPr>
        <w:t>》中</w:t>
      </w:r>
      <w:r>
        <w:rPr>
          <w:rFonts w:ascii="仿宋_GB2312" w:eastAsia="仿宋_GB2312" w:hAnsi="仿宋" w:hint="eastAsia"/>
          <w:sz w:val="28"/>
          <w:szCs w:val="28"/>
        </w:rPr>
        <w:t>不合格</w:t>
      </w:r>
      <w:r w:rsidRPr="008E7B1F">
        <w:rPr>
          <w:rFonts w:ascii="仿宋_GB2312" w:eastAsia="仿宋_GB2312" w:hAnsi="仿宋"/>
          <w:sz w:val="28"/>
          <w:szCs w:val="28"/>
        </w:rPr>
        <w:t>档次</w:t>
      </w:r>
      <w:r>
        <w:rPr>
          <w:rFonts w:ascii="仿宋_GB2312" w:eastAsia="仿宋_GB2312" w:hAnsi="仿宋" w:hint="eastAsia"/>
          <w:sz w:val="28"/>
          <w:szCs w:val="28"/>
        </w:rPr>
        <w:t>所列情形</w:t>
      </w:r>
      <w:r>
        <w:rPr>
          <w:rFonts w:ascii="仿宋_GB2312" w:eastAsia="仿宋_GB2312" w:hAnsi="仿宋"/>
          <w:sz w:val="28"/>
          <w:szCs w:val="28"/>
        </w:rPr>
        <w:t>之一的，</w:t>
      </w:r>
      <w:r w:rsidRPr="008E7B1F">
        <w:rPr>
          <w:rFonts w:ascii="仿宋_GB2312" w:eastAsia="仿宋_GB2312" w:hAnsi="仿宋" w:hint="eastAsia"/>
          <w:sz w:val="28"/>
          <w:szCs w:val="28"/>
        </w:rPr>
        <w:t>考核档次应为</w:t>
      </w:r>
      <w:r>
        <w:rPr>
          <w:rFonts w:ascii="仿宋_GB2312" w:eastAsia="仿宋_GB2312" w:hAnsi="仿宋" w:hint="eastAsia"/>
          <w:sz w:val="28"/>
          <w:szCs w:val="28"/>
        </w:rPr>
        <w:t>不</w:t>
      </w:r>
      <w:r w:rsidRPr="008E7B1F">
        <w:rPr>
          <w:rFonts w:ascii="仿宋_GB2312" w:eastAsia="仿宋_GB2312" w:hAnsi="仿宋" w:hint="eastAsia"/>
          <w:sz w:val="28"/>
          <w:szCs w:val="28"/>
        </w:rPr>
        <w:t>合格，</w:t>
      </w:r>
      <w:r w:rsidR="00666BF3">
        <w:rPr>
          <w:rFonts w:ascii="仿宋_GB2312" w:eastAsia="仿宋_GB2312" w:hAnsi="仿宋" w:hint="eastAsia"/>
          <w:sz w:val="28"/>
          <w:szCs w:val="28"/>
        </w:rPr>
        <w:t>得</w:t>
      </w:r>
      <w:r w:rsidRPr="008E7B1F">
        <w:rPr>
          <w:rFonts w:ascii="仿宋_GB2312" w:eastAsia="仿宋_GB2312" w:hAnsi="仿宋" w:hint="eastAsia"/>
          <w:sz w:val="28"/>
          <w:szCs w:val="28"/>
        </w:rPr>
        <w:t>分</w:t>
      </w:r>
      <w:r w:rsidRPr="008E7B1F">
        <w:rPr>
          <w:rFonts w:ascii="仿宋_GB2312" w:eastAsia="仿宋_GB2312" w:hAnsi="仿宋"/>
          <w:sz w:val="28"/>
          <w:szCs w:val="28"/>
        </w:rPr>
        <w:t>范围</w:t>
      </w:r>
      <w:r w:rsidR="00666BF3">
        <w:rPr>
          <w:rFonts w:ascii="仿宋_GB2312" w:eastAsia="仿宋_GB2312" w:hAnsi="仿宋" w:hint="eastAsia"/>
          <w:sz w:val="28"/>
          <w:szCs w:val="28"/>
        </w:rPr>
        <w:t>应</w:t>
      </w:r>
      <w:r w:rsidRPr="008E7B1F">
        <w:rPr>
          <w:rFonts w:ascii="仿宋_GB2312" w:eastAsia="仿宋_GB2312" w:hAnsi="仿宋"/>
          <w:sz w:val="28"/>
          <w:szCs w:val="28"/>
        </w:rPr>
        <w:t>为</w:t>
      </w:r>
      <w:r>
        <w:rPr>
          <w:rFonts w:ascii="仿宋_GB2312" w:eastAsia="仿宋_GB2312" w:hAnsi="仿宋"/>
          <w:sz w:val="28"/>
          <w:szCs w:val="28"/>
        </w:rPr>
        <w:t>[0,45)</w:t>
      </w:r>
      <w:r w:rsidRPr="008E7B1F">
        <w:rPr>
          <w:rFonts w:ascii="仿宋_GB2312" w:eastAsia="仿宋_GB2312" w:hAnsi="仿宋" w:hint="eastAsia"/>
          <w:sz w:val="28"/>
          <w:szCs w:val="28"/>
        </w:rPr>
        <w:t>；</w:t>
      </w:r>
    </w:p>
    <w:p w14:paraId="19661509" w14:textId="074BEAF6" w:rsidR="00DA4253" w:rsidRPr="00AB6EEE" w:rsidRDefault="0013633C" w:rsidP="003149B6">
      <w:pPr>
        <w:spacing w:line="440" w:lineRule="exact"/>
        <w:ind w:left="280" w:hangingChars="100" w:hanging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 w:rsidR="00F5321D">
        <w:rPr>
          <w:rFonts w:ascii="仿宋_GB2312" w:eastAsia="仿宋_GB2312" w:hAnsi="仿宋"/>
          <w:sz w:val="28"/>
          <w:szCs w:val="28"/>
        </w:rPr>
        <w:t>.</w:t>
      </w:r>
      <w:r w:rsidR="001B42BF" w:rsidRPr="00AB6EEE">
        <w:rPr>
          <w:rFonts w:ascii="仿宋_GB2312" w:eastAsia="仿宋_GB2312" w:hAnsi="仿宋" w:hint="eastAsia"/>
          <w:sz w:val="28"/>
          <w:szCs w:val="28"/>
        </w:rPr>
        <w:t>针对每个被考核人，</w:t>
      </w:r>
      <w:r w:rsidR="00666BF3">
        <w:rPr>
          <w:rFonts w:ascii="仿宋_GB2312" w:eastAsia="仿宋_GB2312" w:hAnsi="仿宋" w:hint="eastAsia"/>
          <w:sz w:val="28"/>
          <w:szCs w:val="28"/>
        </w:rPr>
        <w:t>考核</w:t>
      </w:r>
      <w:r w:rsidR="00666BF3">
        <w:rPr>
          <w:rFonts w:ascii="仿宋_GB2312" w:eastAsia="仿宋_GB2312" w:hAnsi="仿宋"/>
          <w:sz w:val="28"/>
          <w:szCs w:val="28"/>
        </w:rPr>
        <w:t>档次和得分</w:t>
      </w:r>
      <w:r w:rsidR="001B42BF" w:rsidRPr="00AB6EEE">
        <w:rPr>
          <w:rFonts w:ascii="仿宋_GB2312" w:eastAsia="仿宋_GB2312" w:hAnsi="仿宋" w:hint="eastAsia"/>
          <w:sz w:val="28"/>
          <w:szCs w:val="28"/>
        </w:rPr>
        <w:t>满足上述</w:t>
      </w:r>
      <w:r w:rsidR="00194FE3">
        <w:rPr>
          <w:rFonts w:ascii="仿宋_GB2312" w:eastAsia="仿宋_GB2312" w:hAnsi="仿宋" w:hint="eastAsia"/>
          <w:sz w:val="28"/>
          <w:szCs w:val="28"/>
        </w:rPr>
        <w:t>打分规则</w:t>
      </w:r>
      <w:r w:rsidR="001B42BF" w:rsidRPr="00AB6EEE">
        <w:rPr>
          <w:rFonts w:ascii="仿宋_GB2312" w:eastAsia="仿宋_GB2312" w:hAnsi="仿宋" w:hint="eastAsia"/>
          <w:sz w:val="28"/>
          <w:szCs w:val="28"/>
        </w:rPr>
        <w:t>的，视为有效；不满足上述</w:t>
      </w:r>
      <w:r w:rsidR="00194FE3">
        <w:rPr>
          <w:rFonts w:ascii="仿宋_GB2312" w:eastAsia="仿宋_GB2312" w:hAnsi="仿宋" w:hint="eastAsia"/>
          <w:sz w:val="28"/>
          <w:szCs w:val="28"/>
        </w:rPr>
        <w:t>打分</w:t>
      </w:r>
      <w:r w:rsidR="00194FE3">
        <w:rPr>
          <w:rFonts w:ascii="仿宋_GB2312" w:eastAsia="仿宋_GB2312" w:hAnsi="仿宋"/>
          <w:sz w:val="28"/>
          <w:szCs w:val="28"/>
        </w:rPr>
        <w:t>规则</w:t>
      </w:r>
      <w:r w:rsidR="001B42BF" w:rsidRPr="00AB6EEE">
        <w:rPr>
          <w:rFonts w:ascii="仿宋_GB2312" w:eastAsia="仿宋_GB2312" w:hAnsi="仿宋" w:hint="eastAsia"/>
          <w:sz w:val="28"/>
          <w:szCs w:val="28"/>
        </w:rPr>
        <w:t>的，</w:t>
      </w:r>
      <w:r w:rsidR="008A38D5">
        <w:rPr>
          <w:rFonts w:ascii="仿宋_GB2312" w:eastAsia="仿宋_GB2312" w:hAnsi="仿宋" w:hint="eastAsia"/>
          <w:sz w:val="28"/>
          <w:szCs w:val="28"/>
        </w:rPr>
        <w:t>对</w:t>
      </w:r>
      <w:r w:rsidR="008A38D5">
        <w:rPr>
          <w:rFonts w:ascii="仿宋_GB2312" w:eastAsia="仿宋_GB2312" w:hAnsi="仿宋"/>
          <w:sz w:val="28"/>
          <w:szCs w:val="28"/>
        </w:rPr>
        <w:t>该被考核人的</w:t>
      </w:r>
      <w:r w:rsidR="00F67396">
        <w:rPr>
          <w:rFonts w:ascii="仿宋_GB2312" w:eastAsia="仿宋_GB2312" w:hAnsi="仿宋" w:hint="eastAsia"/>
          <w:sz w:val="28"/>
          <w:szCs w:val="28"/>
        </w:rPr>
        <w:t>评价</w:t>
      </w:r>
      <w:r w:rsidR="001B42BF" w:rsidRPr="00AB6EEE">
        <w:rPr>
          <w:rFonts w:ascii="仿宋_GB2312" w:eastAsia="仿宋_GB2312" w:hAnsi="仿宋" w:hint="eastAsia"/>
          <w:sz w:val="28"/>
          <w:szCs w:val="28"/>
        </w:rPr>
        <w:t>视为无效。</w:t>
      </w:r>
    </w:p>
    <w:p w14:paraId="4C6BADAF" w14:textId="08D11B9A" w:rsidR="007C4699" w:rsidRDefault="007C4699" w:rsidP="003A3928">
      <w:pPr>
        <w:spacing w:line="440" w:lineRule="exact"/>
      </w:pPr>
    </w:p>
    <w:sectPr w:rsidR="007C4699" w:rsidSect="00CB5782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7ADEB" w14:textId="77777777" w:rsidR="001F645E" w:rsidRDefault="001F645E" w:rsidP="003B5BE9">
      <w:r>
        <w:separator/>
      </w:r>
    </w:p>
  </w:endnote>
  <w:endnote w:type="continuationSeparator" w:id="0">
    <w:p w14:paraId="64CA731A" w14:textId="77777777" w:rsidR="001F645E" w:rsidRDefault="001F645E" w:rsidP="003B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4947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B02053" w14:textId="77777777" w:rsidR="00F31F11" w:rsidRDefault="00F31F1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8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8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D4ED84" w14:textId="77777777" w:rsidR="00F31F11" w:rsidRDefault="00F31F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39D3" w14:textId="77777777" w:rsidR="001F645E" w:rsidRDefault="001F645E" w:rsidP="003B5BE9">
      <w:r>
        <w:separator/>
      </w:r>
    </w:p>
  </w:footnote>
  <w:footnote w:type="continuationSeparator" w:id="0">
    <w:p w14:paraId="7973CD38" w14:textId="77777777" w:rsidR="001F645E" w:rsidRDefault="001F645E" w:rsidP="003B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B18B9"/>
    <w:multiLevelType w:val="hybridMultilevel"/>
    <w:tmpl w:val="7C10CE1C"/>
    <w:lvl w:ilvl="0" w:tplc="2CAAC3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8A6675"/>
    <w:multiLevelType w:val="hybridMultilevel"/>
    <w:tmpl w:val="D68EAFC4"/>
    <w:lvl w:ilvl="0" w:tplc="D500DC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AFE4F7A"/>
    <w:multiLevelType w:val="hybridMultilevel"/>
    <w:tmpl w:val="8D08F080"/>
    <w:lvl w:ilvl="0" w:tplc="429833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B6AD3"/>
    <w:multiLevelType w:val="hybridMultilevel"/>
    <w:tmpl w:val="BFC47C0E"/>
    <w:lvl w:ilvl="0" w:tplc="08A2A6DC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0554C2"/>
    <w:multiLevelType w:val="hybridMultilevel"/>
    <w:tmpl w:val="709A2158"/>
    <w:lvl w:ilvl="0" w:tplc="C22E19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C"/>
    <w:rsid w:val="000258BF"/>
    <w:rsid w:val="00025A2D"/>
    <w:rsid w:val="00030031"/>
    <w:rsid w:val="00030095"/>
    <w:rsid w:val="00032DB6"/>
    <w:rsid w:val="00044C74"/>
    <w:rsid w:val="00056C2D"/>
    <w:rsid w:val="00062444"/>
    <w:rsid w:val="000650E8"/>
    <w:rsid w:val="000673C2"/>
    <w:rsid w:val="00067B5D"/>
    <w:rsid w:val="00067BDF"/>
    <w:rsid w:val="0008184C"/>
    <w:rsid w:val="000863F8"/>
    <w:rsid w:val="00086775"/>
    <w:rsid w:val="000925CD"/>
    <w:rsid w:val="00094DEA"/>
    <w:rsid w:val="000A0464"/>
    <w:rsid w:val="000A67C9"/>
    <w:rsid w:val="000C1C0B"/>
    <w:rsid w:val="000C36DF"/>
    <w:rsid w:val="000C56AD"/>
    <w:rsid w:val="000D056C"/>
    <w:rsid w:val="000E66F6"/>
    <w:rsid w:val="000F278D"/>
    <w:rsid w:val="001079BA"/>
    <w:rsid w:val="001146BE"/>
    <w:rsid w:val="00134B7C"/>
    <w:rsid w:val="0013633C"/>
    <w:rsid w:val="00136953"/>
    <w:rsid w:val="00144AA2"/>
    <w:rsid w:val="00147189"/>
    <w:rsid w:val="00150E4B"/>
    <w:rsid w:val="00157038"/>
    <w:rsid w:val="00161A19"/>
    <w:rsid w:val="0017072A"/>
    <w:rsid w:val="00170961"/>
    <w:rsid w:val="00171313"/>
    <w:rsid w:val="00173DFC"/>
    <w:rsid w:val="00174AE4"/>
    <w:rsid w:val="00190C60"/>
    <w:rsid w:val="00194FE3"/>
    <w:rsid w:val="001A1E83"/>
    <w:rsid w:val="001B376C"/>
    <w:rsid w:val="001B42BF"/>
    <w:rsid w:val="001B7591"/>
    <w:rsid w:val="001D25AB"/>
    <w:rsid w:val="001E218B"/>
    <w:rsid w:val="001E78EA"/>
    <w:rsid w:val="001F2988"/>
    <w:rsid w:val="001F645E"/>
    <w:rsid w:val="002002F6"/>
    <w:rsid w:val="0020156E"/>
    <w:rsid w:val="002123F3"/>
    <w:rsid w:val="002221B9"/>
    <w:rsid w:val="00231236"/>
    <w:rsid w:val="00250422"/>
    <w:rsid w:val="00251C4D"/>
    <w:rsid w:val="00251D2A"/>
    <w:rsid w:val="002717DE"/>
    <w:rsid w:val="00272058"/>
    <w:rsid w:val="00273BCE"/>
    <w:rsid w:val="00277418"/>
    <w:rsid w:val="00282B49"/>
    <w:rsid w:val="002830FB"/>
    <w:rsid w:val="00285D27"/>
    <w:rsid w:val="002B5520"/>
    <w:rsid w:val="002B729A"/>
    <w:rsid w:val="002B7690"/>
    <w:rsid w:val="002B7CC3"/>
    <w:rsid w:val="002C0B0C"/>
    <w:rsid w:val="002D21F2"/>
    <w:rsid w:val="002D32A8"/>
    <w:rsid w:val="002D5135"/>
    <w:rsid w:val="002E18E2"/>
    <w:rsid w:val="002E1F80"/>
    <w:rsid w:val="002F032F"/>
    <w:rsid w:val="002F23BE"/>
    <w:rsid w:val="00310D82"/>
    <w:rsid w:val="00312AEF"/>
    <w:rsid w:val="00312FEE"/>
    <w:rsid w:val="003149B6"/>
    <w:rsid w:val="00322748"/>
    <w:rsid w:val="0033706A"/>
    <w:rsid w:val="00345DE8"/>
    <w:rsid w:val="00354156"/>
    <w:rsid w:val="00354334"/>
    <w:rsid w:val="0035558C"/>
    <w:rsid w:val="00363B5C"/>
    <w:rsid w:val="00373B84"/>
    <w:rsid w:val="003831D0"/>
    <w:rsid w:val="00385169"/>
    <w:rsid w:val="00395778"/>
    <w:rsid w:val="003967CE"/>
    <w:rsid w:val="003A3928"/>
    <w:rsid w:val="003B06C2"/>
    <w:rsid w:val="003B5278"/>
    <w:rsid w:val="003B5BE9"/>
    <w:rsid w:val="003C1FF1"/>
    <w:rsid w:val="003C7B8E"/>
    <w:rsid w:val="003D072A"/>
    <w:rsid w:val="003D6877"/>
    <w:rsid w:val="004109A1"/>
    <w:rsid w:val="004170CB"/>
    <w:rsid w:val="00420D26"/>
    <w:rsid w:val="004214D5"/>
    <w:rsid w:val="004255BD"/>
    <w:rsid w:val="004467E1"/>
    <w:rsid w:val="00446D68"/>
    <w:rsid w:val="00456200"/>
    <w:rsid w:val="00462590"/>
    <w:rsid w:val="00464F80"/>
    <w:rsid w:val="00466AD1"/>
    <w:rsid w:val="00476EF7"/>
    <w:rsid w:val="00482139"/>
    <w:rsid w:val="0048303E"/>
    <w:rsid w:val="00495829"/>
    <w:rsid w:val="004A4427"/>
    <w:rsid w:val="004B195D"/>
    <w:rsid w:val="004B214B"/>
    <w:rsid w:val="004C299B"/>
    <w:rsid w:val="004C2CB3"/>
    <w:rsid w:val="004C51B6"/>
    <w:rsid w:val="004C7B85"/>
    <w:rsid w:val="004D214F"/>
    <w:rsid w:val="004E1D4B"/>
    <w:rsid w:val="004F04CE"/>
    <w:rsid w:val="004F36B7"/>
    <w:rsid w:val="004F5E57"/>
    <w:rsid w:val="004F6FE1"/>
    <w:rsid w:val="0050159F"/>
    <w:rsid w:val="005133D4"/>
    <w:rsid w:val="00514B2F"/>
    <w:rsid w:val="0051576F"/>
    <w:rsid w:val="00517A14"/>
    <w:rsid w:val="005249F9"/>
    <w:rsid w:val="005275FB"/>
    <w:rsid w:val="00530359"/>
    <w:rsid w:val="0053424C"/>
    <w:rsid w:val="005374D0"/>
    <w:rsid w:val="00544101"/>
    <w:rsid w:val="00550F85"/>
    <w:rsid w:val="0055461C"/>
    <w:rsid w:val="00555BC2"/>
    <w:rsid w:val="00555E7E"/>
    <w:rsid w:val="00557DBA"/>
    <w:rsid w:val="005623BA"/>
    <w:rsid w:val="00563027"/>
    <w:rsid w:val="005677CC"/>
    <w:rsid w:val="005700F2"/>
    <w:rsid w:val="00572926"/>
    <w:rsid w:val="00594702"/>
    <w:rsid w:val="005A0325"/>
    <w:rsid w:val="005A448F"/>
    <w:rsid w:val="005A63D0"/>
    <w:rsid w:val="005A796A"/>
    <w:rsid w:val="005B5D68"/>
    <w:rsid w:val="005C6933"/>
    <w:rsid w:val="005D4334"/>
    <w:rsid w:val="005D4870"/>
    <w:rsid w:val="005F33ED"/>
    <w:rsid w:val="005F4DD1"/>
    <w:rsid w:val="005F5A09"/>
    <w:rsid w:val="00600464"/>
    <w:rsid w:val="00630411"/>
    <w:rsid w:val="00636A7D"/>
    <w:rsid w:val="00637AD6"/>
    <w:rsid w:val="0066224A"/>
    <w:rsid w:val="006641DD"/>
    <w:rsid w:val="00666BF3"/>
    <w:rsid w:val="006B6099"/>
    <w:rsid w:val="006B6CB5"/>
    <w:rsid w:val="006C007D"/>
    <w:rsid w:val="006C147D"/>
    <w:rsid w:val="006C1E71"/>
    <w:rsid w:val="006D32E8"/>
    <w:rsid w:val="006D6D20"/>
    <w:rsid w:val="006E0A8D"/>
    <w:rsid w:val="006E55A4"/>
    <w:rsid w:val="006E6F0D"/>
    <w:rsid w:val="006E7549"/>
    <w:rsid w:val="006F7E17"/>
    <w:rsid w:val="0070021C"/>
    <w:rsid w:val="00700B64"/>
    <w:rsid w:val="0070451A"/>
    <w:rsid w:val="00704B24"/>
    <w:rsid w:val="00705B99"/>
    <w:rsid w:val="00707095"/>
    <w:rsid w:val="0071558B"/>
    <w:rsid w:val="007213F1"/>
    <w:rsid w:val="0072289A"/>
    <w:rsid w:val="0073102F"/>
    <w:rsid w:val="00731378"/>
    <w:rsid w:val="00736BD1"/>
    <w:rsid w:val="0074068F"/>
    <w:rsid w:val="0074583A"/>
    <w:rsid w:val="007535CD"/>
    <w:rsid w:val="00753FE1"/>
    <w:rsid w:val="00766626"/>
    <w:rsid w:val="00767124"/>
    <w:rsid w:val="007723FC"/>
    <w:rsid w:val="00777AC9"/>
    <w:rsid w:val="0078120D"/>
    <w:rsid w:val="007821CF"/>
    <w:rsid w:val="00785CAF"/>
    <w:rsid w:val="0078647E"/>
    <w:rsid w:val="00786F89"/>
    <w:rsid w:val="007A1174"/>
    <w:rsid w:val="007A16AF"/>
    <w:rsid w:val="007A21A1"/>
    <w:rsid w:val="007A5006"/>
    <w:rsid w:val="007B288E"/>
    <w:rsid w:val="007C4699"/>
    <w:rsid w:val="007C7FD6"/>
    <w:rsid w:val="007D14AA"/>
    <w:rsid w:val="007D7EFE"/>
    <w:rsid w:val="007F2386"/>
    <w:rsid w:val="00815E72"/>
    <w:rsid w:val="00821258"/>
    <w:rsid w:val="00841CB3"/>
    <w:rsid w:val="00846E58"/>
    <w:rsid w:val="00851A4C"/>
    <w:rsid w:val="008634B1"/>
    <w:rsid w:val="0086388D"/>
    <w:rsid w:val="00896012"/>
    <w:rsid w:val="008A38D5"/>
    <w:rsid w:val="008A392D"/>
    <w:rsid w:val="008A7269"/>
    <w:rsid w:val="008B3222"/>
    <w:rsid w:val="008B399D"/>
    <w:rsid w:val="008B7CFD"/>
    <w:rsid w:val="008C103E"/>
    <w:rsid w:val="008C295D"/>
    <w:rsid w:val="008C2A8D"/>
    <w:rsid w:val="008D0EA4"/>
    <w:rsid w:val="008D71EA"/>
    <w:rsid w:val="008E32B2"/>
    <w:rsid w:val="008E52FC"/>
    <w:rsid w:val="008E7B1F"/>
    <w:rsid w:val="0090782F"/>
    <w:rsid w:val="00911819"/>
    <w:rsid w:val="00914394"/>
    <w:rsid w:val="00933F05"/>
    <w:rsid w:val="00941D30"/>
    <w:rsid w:val="00943FA2"/>
    <w:rsid w:val="009503A8"/>
    <w:rsid w:val="00957CB4"/>
    <w:rsid w:val="00961C98"/>
    <w:rsid w:val="00964626"/>
    <w:rsid w:val="009777A8"/>
    <w:rsid w:val="009815A3"/>
    <w:rsid w:val="009857E2"/>
    <w:rsid w:val="009900C8"/>
    <w:rsid w:val="00991FCB"/>
    <w:rsid w:val="00996BA0"/>
    <w:rsid w:val="009C5DF7"/>
    <w:rsid w:val="009E49DC"/>
    <w:rsid w:val="00A1712E"/>
    <w:rsid w:val="00A36517"/>
    <w:rsid w:val="00A43398"/>
    <w:rsid w:val="00A46F80"/>
    <w:rsid w:val="00A52BE4"/>
    <w:rsid w:val="00A61855"/>
    <w:rsid w:val="00A6348E"/>
    <w:rsid w:val="00A64CEC"/>
    <w:rsid w:val="00A6628C"/>
    <w:rsid w:val="00A7343E"/>
    <w:rsid w:val="00A73AB6"/>
    <w:rsid w:val="00A93A26"/>
    <w:rsid w:val="00A94E5B"/>
    <w:rsid w:val="00A955BB"/>
    <w:rsid w:val="00AA05D0"/>
    <w:rsid w:val="00AA5446"/>
    <w:rsid w:val="00AB4092"/>
    <w:rsid w:val="00AB6EEE"/>
    <w:rsid w:val="00AC466D"/>
    <w:rsid w:val="00AC6190"/>
    <w:rsid w:val="00AC77ED"/>
    <w:rsid w:val="00AD6863"/>
    <w:rsid w:val="00AD703B"/>
    <w:rsid w:val="00AE4816"/>
    <w:rsid w:val="00AF764B"/>
    <w:rsid w:val="00B01666"/>
    <w:rsid w:val="00B06041"/>
    <w:rsid w:val="00B1729B"/>
    <w:rsid w:val="00B1793A"/>
    <w:rsid w:val="00B21217"/>
    <w:rsid w:val="00B2314E"/>
    <w:rsid w:val="00B3267F"/>
    <w:rsid w:val="00B3777A"/>
    <w:rsid w:val="00B40431"/>
    <w:rsid w:val="00B42E96"/>
    <w:rsid w:val="00B430E8"/>
    <w:rsid w:val="00B51669"/>
    <w:rsid w:val="00B54269"/>
    <w:rsid w:val="00B55380"/>
    <w:rsid w:val="00B56685"/>
    <w:rsid w:val="00B62BC3"/>
    <w:rsid w:val="00B6524E"/>
    <w:rsid w:val="00B66D86"/>
    <w:rsid w:val="00B71C91"/>
    <w:rsid w:val="00B72AAA"/>
    <w:rsid w:val="00B72FB4"/>
    <w:rsid w:val="00B744D7"/>
    <w:rsid w:val="00B7671C"/>
    <w:rsid w:val="00B77907"/>
    <w:rsid w:val="00B77A1E"/>
    <w:rsid w:val="00B92BBF"/>
    <w:rsid w:val="00B9523D"/>
    <w:rsid w:val="00BB54A4"/>
    <w:rsid w:val="00BC2454"/>
    <w:rsid w:val="00BC2775"/>
    <w:rsid w:val="00BC6753"/>
    <w:rsid w:val="00BD27E9"/>
    <w:rsid w:val="00BD3257"/>
    <w:rsid w:val="00BF0CD7"/>
    <w:rsid w:val="00BF1A29"/>
    <w:rsid w:val="00BF5811"/>
    <w:rsid w:val="00C0668F"/>
    <w:rsid w:val="00C14271"/>
    <w:rsid w:val="00C24F8D"/>
    <w:rsid w:val="00C275D2"/>
    <w:rsid w:val="00C3180D"/>
    <w:rsid w:val="00C40B01"/>
    <w:rsid w:val="00C47089"/>
    <w:rsid w:val="00C503D1"/>
    <w:rsid w:val="00C51B8B"/>
    <w:rsid w:val="00C54D22"/>
    <w:rsid w:val="00C64877"/>
    <w:rsid w:val="00C6716F"/>
    <w:rsid w:val="00C94D7F"/>
    <w:rsid w:val="00CA0622"/>
    <w:rsid w:val="00CA2889"/>
    <w:rsid w:val="00CB36A3"/>
    <w:rsid w:val="00CB525B"/>
    <w:rsid w:val="00CB5782"/>
    <w:rsid w:val="00CC4F9E"/>
    <w:rsid w:val="00CC51A0"/>
    <w:rsid w:val="00CC546A"/>
    <w:rsid w:val="00CC5742"/>
    <w:rsid w:val="00CE071E"/>
    <w:rsid w:val="00CE1D45"/>
    <w:rsid w:val="00CE214F"/>
    <w:rsid w:val="00CE29F3"/>
    <w:rsid w:val="00CE5F6C"/>
    <w:rsid w:val="00CF72DE"/>
    <w:rsid w:val="00D05D47"/>
    <w:rsid w:val="00D1632C"/>
    <w:rsid w:val="00D34C6C"/>
    <w:rsid w:val="00D6426A"/>
    <w:rsid w:val="00D82C8F"/>
    <w:rsid w:val="00D85CD4"/>
    <w:rsid w:val="00D9434B"/>
    <w:rsid w:val="00D97B7F"/>
    <w:rsid w:val="00D97C70"/>
    <w:rsid w:val="00DA4253"/>
    <w:rsid w:val="00DB4740"/>
    <w:rsid w:val="00DB53CC"/>
    <w:rsid w:val="00DB6058"/>
    <w:rsid w:val="00DB7269"/>
    <w:rsid w:val="00DC0861"/>
    <w:rsid w:val="00DC24C3"/>
    <w:rsid w:val="00DD3FC8"/>
    <w:rsid w:val="00E0305E"/>
    <w:rsid w:val="00E044B9"/>
    <w:rsid w:val="00E13E5B"/>
    <w:rsid w:val="00E227AD"/>
    <w:rsid w:val="00E263DE"/>
    <w:rsid w:val="00E3284A"/>
    <w:rsid w:val="00E34ABE"/>
    <w:rsid w:val="00E35C1C"/>
    <w:rsid w:val="00E40A0B"/>
    <w:rsid w:val="00E501C1"/>
    <w:rsid w:val="00E62DD3"/>
    <w:rsid w:val="00E941EC"/>
    <w:rsid w:val="00EB5940"/>
    <w:rsid w:val="00EC1908"/>
    <w:rsid w:val="00EC2666"/>
    <w:rsid w:val="00EC4116"/>
    <w:rsid w:val="00EC79A4"/>
    <w:rsid w:val="00ED3A1F"/>
    <w:rsid w:val="00ED5909"/>
    <w:rsid w:val="00EE0706"/>
    <w:rsid w:val="00EE07AF"/>
    <w:rsid w:val="00EE57D5"/>
    <w:rsid w:val="00EF6437"/>
    <w:rsid w:val="00F006F3"/>
    <w:rsid w:val="00F01803"/>
    <w:rsid w:val="00F076AF"/>
    <w:rsid w:val="00F103CF"/>
    <w:rsid w:val="00F130ED"/>
    <w:rsid w:val="00F23493"/>
    <w:rsid w:val="00F26205"/>
    <w:rsid w:val="00F30659"/>
    <w:rsid w:val="00F31F11"/>
    <w:rsid w:val="00F345EC"/>
    <w:rsid w:val="00F52660"/>
    <w:rsid w:val="00F5321D"/>
    <w:rsid w:val="00F6060A"/>
    <w:rsid w:val="00F64910"/>
    <w:rsid w:val="00F67396"/>
    <w:rsid w:val="00F91839"/>
    <w:rsid w:val="00F92ED4"/>
    <w:rsid w:val="00F97084"/>
    <w:rsid w:val="00F97FDB"/>
    <w:rsid w:val="00FA18D2"/>
    <w:rsid w:val="00FB02AF"/>
    <w:rsid w:val="00FB525C"/>
    <w:rsid w:val="00FB7958"/>
    <w:rsid w:val="00FC1221"/>
    <w:rsid w:val="00FC24F6"/>
    <w:rsid w:val="00FC4B8E"/>
    <w:rsid w:val="00FD2A0B"/>
    <w:rsid w:val="00FD3084"/>
    <w:rsid w:val="00FE34CE"/>
    <w:rsid w:val="00FE732E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41369"/>
  <w15:docId w15:val="{5ADC2A39-4842-4E8C-A664-D81032CD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E72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815E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77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B5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B5BE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B5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B5BE9"/>
    <w:rPr>
      <w:sz w:val="18"/>
      <w:szCs w:val="18"/>
    </w:rPr>
  </w:style>
  <w:style w:type="paragraph" w:styleId="a8">
    <w:name w:val="Revision"/>
    <w:hidden/>
    <w:uiPriority w:val="99"/>
    <w:semiHidden/>
    <w:rsid w:val="00AA5446"/>
  </w:style>
  <w:style w:type="paragraph" w:styleId="a9">
    <w:name w:val="Balloon Text"/>
    <w:basedOn w:val="a"/>
    <w:link w:val="Char1"/>
    <w:uiPriority w:val="99"/>
    <w:semiHidden/>
    <w:unhideWhenUsed/>
    <w:rsid w:val="00B3777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37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1943-AF28-4E87-8CB2-B97EE658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李邦明</cp:lastModifiedBy>
  <cp:revision>5</cp:revision>
  <cp:lastPrinted>2023-12-12T07:32:00Z</cp:lastPrinted>
  <dcterms:created xsi:type="dcterms:W3CDTF">2023-12-19T03:25:00Z</dcterms:created>
  <dcterms:modified xsi:type="dcterms:W3CDTF">2023-12-19T09:23:00Z</dcterms:modified>
</cp:coreProperties>
</file>